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09" w:rsidRDefault="00A2247C" w:rsidP="00E468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для 10 класса</w:t>
      </w:r>
    </w:p>
    <w:p w:rsidR="00A2247C" w:rsidRPr="00F07501" w:rsidRDefault="00A2247C" w:rsidP="00E468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 ГОС</w:t>
      </w:r>
    </w:p>
    <w:p w:rsidR="00B41FB4" w:rsidRDefault="001334EC" w:rsidP="00E468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b/>
          <w:sz w:val="28"/>
          <w:szCs w:val="28"/>
        </w:rPr>
        <w:t>Курс « Твоя профессиональная карьера»</w:t>
      </w:r>
    </w:p>
    <w:p w:rsidR="004727E7" w:rsidRPr="00F07501" w:rsidRDefault="004727E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Предложенный курс  « Твоя профессиональная карьера» может быть полезен каждому при выборе  профессии. </w:t>
      </w:r>
      <w:r w:rsidR="00E468DA">
        <w:rPr>
          <w:rFonts w:ascii="Times New Roman" w:hAnsi="Times New Roman" w:cs="Times New Roman"/>
          <w:sz w:val="28"/>
          <w:szCs w:val="28"/>
        </w:rPr>
        <w:t>Р</w:t>
      </w:r>
      <w:r w:rsidR="00E468DA" w:rsidRPr="00F07501">
        <w:rPr>
          <w:rFonts w:ascii="Times New Roman" w:hAnsi="Times New Roman" w:cs="Times New Roman"/>
          <w:sz w:val="28"/>
          <w:szCs w:val="28"/>
        </w:rPr>
        <w:t>азработан для учащихся 10-х классов.</w:t>
      </w:r>
      <w:r w:rsidR="00E468DA">
        <w:rPr>
          <w:rFonts w:ascii="Times New Roman" w:hAnsi="Times New Roman" w:cs="Times New Roman"/>
          <w:sz w:val="28"/>
          <w:szCs w:val="28"/>
        </w:rPr>
        <w:t xml:space="preserve">     Продолжительность 36</w:t>
      </w:r>
      <w:r w:rsidR="00E468DA" w:rsidRPr="00F07501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E468DA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 xml:space="preserve">Выбор профессии определяет жизненный путь на долгое время, учитывая личные склонности к тому или иному виду деятельности. </w:t>
      </w:r>
      <w:r w:rsidR="008C107C" w:rsidRPr="00F07501">
        <w:rPr>
          <w:rFonts w:ascii="Times New Roman" w:hAnsi="Times New Roman" w:cs="Times New Roman"/>
          <w:sz w:val="28"/>
          <w:szCs w:val="28"/>
        </w:rPr>
        <w:t>Для этого в курс  включены деловые игры, тестирования.</w:t>
      </w:r>
    </w:p>
    <w:p w:rsidR="008C107C" w:rsidRPr="00F07501" w:rsidRDefault="007C4533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Чем раньше учащиеся смогут поставить перед собой конкретную цель, тем короче будет путь ее достижения. Чем больше они сообразуют свой выбор с ситуацией на городском рынке труда, тем успешнее будет дальнейший жизненный путь.</w:t>
      </w:r>
    </w:p>
    <w:p w:rsidR="00E468DA" w:rsidRDefault="007C4533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Очень важно для учащихся правильно спланировать свое профессиональное будущее, выбрать профессию, которая станет любимым делом.</w:t>
      </w:r>
    </w:p>
    <w:p w:rsidR="00906AEA" w:rsidRPr="00F07501" w:rsidRDefault="00906AE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 Изучив курс, учащиеся смогут найти ответы на вопросы:</w:t>
      </w:r>
    </w:p>
    <w:p w:rsidR="00906AEA" w:rsidRPr="00F07501" w:rsidRDefault="00906AE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1.Где применить себя?</w:t>
      </w:r>
    </w:p>
    <w:p w:rsidR="00906AEA" w:rsidRPr="00F07501" w:rsidRDefault="00906AE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2.Что такое совместное предприятие?</w:t>
      </w:r>
    </w:p>
    <w:p w:rsidR="00906AEA" w:rsidRPr="00F07501" w:rsidRDefault="00906AE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3.Как правильно выбрать будущую профессию?</w:t>
      </w:r>
    </w:p>
    <w:p w:rsidR="00906AEA" w:rsidRPr="00F07501" w:rsidRDefault="00906AE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4.Какие пр</w:t>
      </w:r>
      <w:r w:rsidR="00844081" w:rsidRPr="00F07501">
        <w:rPr>
          <w:rFonts w:ascii="Times New Roman" w:hAnsi="Times New Roman" w:cs="Times New Roman"/>
          <w:sz w:val="28"/>
          <w:szCs w:val="28"/>
        </w:rPr>
        <w:t>а</w:t>
      </w:r>
      <w:r w:rsidRPr="00F07501">
        <w:rPr>
          <w:rFonts w:ascii="Times New Roman" w:hAnsi="Times New Roman" w:cs="Times New Roman"/>
          <w:sz w:val="28"/>
          <w:szCs w:val="28"/>
        </w:rPr>
        <w:t>ва</w:t>
      </w:r>
      <w:r w:rsidR="00844081" w:rsidRPr="00F07501">
        <w:rPr>
          <w:rFonts w:ascii="Times New Roman" w:hAnsi="Times New Roman" w:cs="Times New Roman"/>
          <w:sz w:val="28"/>
          <w:szCs w:val="28"/>
        </w:rPr>
        <w:t xml:space="preserve"> и обязанности есть у выпускников школ?</w:t>
      </w:r>
    </w:p>
    <w:p w:rsidR="00844081" w:rsidRPr="00F07501" w:rsidRDefault="003C2E4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5.Какие специалисты особенно нужны на современном рынке труда?</w:t>
      </w:r>
    </w:p>
    <w:p w:rsidR="003C2E47" w:rsidRPr="00F07501" w:rsidRDefault="003C2E4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6.Как правильно искать работу и от чего  зависит возможность трудоустройства?</w:t>
      </w:r>
    </w:p>
    <w:p w:rsidR="003C2E47" w:rsidRPr="00F07501" w:rsidRDefault="003C2E4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E47" w:rsidRPr="00F07501" w:rsidRDefault="003C2E4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Разрабатывая планы профессионального будущего, следует учесть профессиональные интересы и предпочтения, способности к тому или иному виду деятельности,  востребованность профессии на рынке труда. Только тогда, когда все это будет принято во  внимание, можно рассчитывать на удачу.</w:t>
      </w:r>
    </w:p>
    <w:p w:rsidR="005F69EF" w:rsidRPr="00F07501" w:rsidRDefault="003C2E4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Программа имеет модульную структуру. Каждый из трех модулей заканчивается практикой работой учащихся. Это дает возможность индивидуализировать процесс изучения материалов. Программа со</w:t>
      </w:r>
      <w:r w:rsidR="00C60B25" w:rsidRPr="00F07501">
        <w:rPr>
          <w:rFonts w:ascii="Times New Roman" w:hAnsi="Times New Roman" w:cs="Times New Roman"/>
          <w:sz w:val="28"/>
          <w:szCs w:val="28"/>
        </w:rPr>
        <w:t>здана для до</w:t>
      </w:r>
      <w:r w:rsidRPr="00F07501">
        <w:rPr>
          <w:rFonts w:ascii="Times New Roman" w:hAnsi="Times New Roman" w:cs="Times New Roman"/>
          <w:sz w:val="28"/>
          <w:szCs w:val="28"/>
        </w:rPr>
        <w:t>профессиональной подготовки и</w:t>
      </w:r>
      <w:r w:rsidR="0010219A" w:rsidRPr="00F07501">
        <w:rPr>
          <w:rFonts w:ascii="Times New Roman" w:hAnsi="Times New Roman" w:cs="Times New Roman"/>
          <w:sz w:val="28"/>
          <w:szCs w:val="28"/>
        </w:rPr>
        <w:t xml:space="preserve"> профильному обучению в школе.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Pr="00F07501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69EF" w:rsidRPr="00F07501" w:rsidRDefault="005F69E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69EF" w:rsidRPr="00F07501" w:rsidRDefault="005F69EF" w:rsidP="00E468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ПРОГРАММА КУРСА «ТВОЯ ПРОФЕССИОНАЛЬНАЯ КАРЬЕРА»</w:t>
      </w:r>
    </w:p>
    <w:p w:rsidR="005F69EF" w:rsidRPr="00F07501" w:rsidRDefault="005F69E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F69EF" w:rsidRPr="00F07501" w:rsidRDefault="005F69E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Помочь учащимся ориентироваться в сложном мире труда призван новый  экспериментальный курс «ТВОЯ ПРОФЕССИОНАЛЬНАЯ КАРЬЕРА».</w:t>
      </w:r>
    </w:p>
    <w:p w:rsidR="005F69EF" w:rsidRPr="00F07501" w:rsidRDefault="005F69E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Программа курса осуществляется за счет часов, отводимых на трудовое обучение.</w:t>
      </w:r>
    </w:p>
    <w:p w:rsidR="000257C1" w:rsidRPr="00F07501" w:rsidRDefault="000257C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69EF" w:rsidRPr="00F07501" w:rsidRDefault="005F69EF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501">
        <w:rPr>
          <w:rFonts w:ascii="Times New Roman" w:hAnsi="Times New Roman" w:cs="Times New Roman"/>
          <w:sz w:val="28"/>
          <w:szCs w:val="28"/>
          <w:u w:val="single"/>
        </w:rPr>
        <w:t>ЦЕЛИ КУРСА</w:t>
      </w:r>
      <w:r w:rsidR="00813866" w:rsidRPr="00F075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9EF" w:rsidRPr="00F07501" w:rsidRDefault="005F69E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</w:t>
      </w:r>
      <w:r w:rsidR="00813866" w:rsidRPr="00F07501">
        <w:rPr>
          <w:rFonts w:ascii="Times New Roman" w:hAnsi="Times New Roman" w:cs="Times New Roman"/>
          <w:sz w:val="28"/>
          <w:szCs w:val="28"/>
        </w:rPr>
        <w:t xml:space="preserve"> в процессе профессиональных проб;</w:t>
      </w:r>
    </w:p>
    <w:p w:rsidR="00813866" w:rsidRPr="00F07501" w:rsidRDefault="0081386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3866" w:rsidRPr="00F07501" w:rsidRDefault="00813866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501">
        <w:rPr>
          <w:rFonts w:ascii="Times New Roman" w:hAnsi="Times New Roman" w:cs="Times New Roman"/>
          <w:sz w:val="28"/>
          <w:szCs w:val="28"/>
          <w:u w:val="single"/>
        </w:rPr>
        <w:t>ЗАДАЧИ КУРСА: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3660" w:rsidRPr="00F07501" w:rsidRDefault="00803660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501">
        <w:rPr>
          <w:rFonts w:ascii="Times New Roman" w:hAnsi="Times New Roman" w:cs="Times New Roman"/>
          <w:sz w:val="28"/>
          <w:szCs w:val="28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самовоспитания, пробуждения потребности в самосовершенствования;</w:t>
      </w:r>
    </w:p>
    <w:p w:rsidR="00803660" w:rsidRPr="00F07501" w:rsidRDefault="00EA4FFA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501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EA4FFA" w:rsidRPr="00F07501" w:rsidRDefault="001B07D9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501">
        <w:rPr>
          <w:rFonts w:ascii="Times New Roman" w:hAnsi="Times New Roman" w:cs="Times New Roman"/>
          <w:sz w:val="28"/>
          <w:szCs w:val="28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1B07D9" w:rsidRPr="00F07501" w:rsidRDefault="001B07D9" w:rsidP="00B41FB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501">
        <w:rPr>
          <w:rFonts w:ascii="Times New Roman" w:hAnsi="Times New Roman" w:cs="Times New Roman"/>
          <w:sz w:val="28"/>
          <w:szCs w:val="28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3241F6" w:rsidRPr="00F07501" w:rsidRDefault="003241F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В процессе преподавания курса  могут использоваться разнообразные формы организации занятий и методы обучения: комбинированный урок, конференция, «круглый стол», пресс- конференция, индивидуальные и групповые беседы.</w:t>
      </w:r>
    </w:p>
    <w:p w:rsidR="008B19B9" w:rsidRPr="00F07501" w:rsidRDefault="008B19B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Изучение курса предполагает активное участие школьников в подготовке и проведения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C1" w:rsidRPr="00F07501" w:rsidRDefault="00B62B99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01">
        <w:rPr>
          <w:rFonts w:ascii="Times New Roman" w:hAnsi="Times New Roman" w:cs="Times New Roman"/>
          <w:b/>
          <w:sz w:val="28"/>
          <w:szCs w:val="28"/>
        </w:rPr>
        <w:t xml:space="preserve">ЦЕЛЬ И ЗАДАЧИ ПРОФЕССИОНАЛЬНОЙ ОРИЕНТАЦИИ 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9B9" w:rsidRPr="00F07501" w:rsidRDefault="00B62B9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Целью системы профессиональной ориентации в рамках общеобразовательной школы является формирование у учащихся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B62B99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У школьников 10</w:t>
      </w:r>
      <w:r w:rsidR="00B62B99" w:rsidRPr="00F07501">
        <w:rPr>
          <w:rFonts w:ascii="Times New Roman" w:hAnsi="Times New Roman" w:cs="Times New Roman"/>
          <w:sz w:val="28"/>
          <w:szCs w:val="28"/>
        </w:rPr>
        <w:t>-х классов необходимо формировать представления о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 Следует оказывать учащимся индивидуальную консультационную помощь в выборе профессии, определять стратегию действий по освоению запасного варианта.</w:t>
      </w:r>
    </w:p>
    <w:p w:rsidR="007531C9" w:rsidRPr="00F07501" w:rsidRDefault="007531C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Необходимо сосредоточить внимание на формировании профессионально важных качеств в избранном виде деятельности, оценке и коррекции профессиональных планов; знакомить учащихся со способами достижений результатов в профессиональной деятельности, самоподготовки к избранной профессии и саморазвитие в ней.</w:t>
      </w:r>
    </w:p>
    <w:p w:rsidR="00392E5D" w:rsidRPr="00F07501" w:rsidRDefault="00392E5D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Результатом процесса профессионального самоопределения в старшем школьном возрасте является выбор будущей профессии. Помощь учащимся в правильном выборе профессии</w:t>
      </w:r>
      <w:r w:rsidR="00FB379F" w:rsidRPr="00F07501">
        <w:rPr>
          <w:rFonts w:ascii="Times New Roman" w:hAnsi="Times New Roman" w:cs="Times New Roman"/>
          <w:sz w:val="28"/>
          <w:szCs w:val="28"/>
        </w:rPr>
        <w:t xml:space="preserve"> предполагает необходимость специальной организации их деятельности, включающ</w:t>
      </w:r>
      <w:r w:rsidR="00C60B25" w:rsidRPr="00F07501">
        <w:rPr>
          <w:rFonts w:ascii="Times New Roman" w:hAnsi="Times New Roman" w:cs="Times New Roman"/>
          <w:sz w:val="28"/>
          <w:szCs w:val="28"/>
        </w:rPr>
        <w:t>ей получение знаний о себе (</w:t>
      </w:r>
      <w:r w:rsidR="00FB379F" w:rsidRPr="00F07501">
        <w:rPr>
          <w:rFonts w:ascii="Times New Roman" w:hAnsi="Times New Roman" w:cs="Times New Roman"/>
          <w:sz w:val="28"/>
          <w:szCs w:val="28"/>
        </w:rPr>
        <w:t xml:space="preserve">«образ Я») и о мире профессионального труда  (анализ профессиональной деятельности) с последующим соотнесением знаний о себе со знаниями о </w:t>
      </w:r>
      <w:r w:rsidR="00C60B25" w:rsidRPr="00F07501">
        <w:rPr>
          <w:rFonts w:ascii="Times New Roman" w:hAnsi="Times New Roman" w:cs="Times New Roman"/>
          <w:sz w:val="28"/>
          <w:szCs w:val="28"/>
        </w:rPr>
        <w:t>профессиональной деятельности (</w:t>
      </w:r>
      <w:r w:rsidR="00FB379F" w:rsidRPr="00F07501">
        <w:rPr>
          <w:rFonts w:ascii="Times New Roman" w:hAnsi="Times New Roman" w:cs="Times New Roman"/>
          <w:sz w:val="28"/>
          <w:szCs w:val="28"/>
        </w:rPr>
        <w:t>профессиональная проба).</w:t>
      </w:r>
    </w:p>
    <w:p w:rsidR="00862F2E" w:rsidRPr="00F07501" w:rsidRDefault="00FD6C5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Эти компоненты являются основными составляющими процесса профессионального самоопределения на этапе выбора профессии.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6452" w:rsidRPr="00F07501" w:rsidRDefault="00D56452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01">
        <w:rPr>
          <w:rFonts w:ascii="Times New Roman" w:hAnsi="Times New Roman" w:cs="Times New Roman"/>
          <w:b/>
          <w:sz w:val="28"/>
          <w:szCs w:val="28"/>
        </w:rPr>
        <w:t>«Образ «Я»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52" w:rsidRPr="00F07501" w:rsidRDefault="00D56452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«Образ «Я» - это система представлений личности о себе как субъекте деятельности, включающая три основ</w:t>
      </w:r>
      <w:r w:rsidR="00C60B25" w:rsidRPr="00F07501">
        <w:rPr>
          <w:rFonts w:ascii="Times New Roman" w:hAnsi="Times New Roman" w:cs="Times New Roman"/>
          <w:sz w:val="28"/>
          <w:szCs w:val="28"/>
        </w:rPr>
        <w:t>ные составляющие: когнитивная (</w:t>
      </w:r>
      <w:r w:rsidRPr="00F07501">
        <w:rPr>
          <w:rFonts w:ascii="Times New Roman" w:hAnsi="Times New Roman" w:cs="Times New Roman"/>
          <w:sz w:val="28"/>
          <w:szCs w:val="28"/>
        </w:rPr>
        <w:t>совокупность знаний о своих индивидуальных психологических</w:t>
      </w:r>
      <w:r w:rsidR="00C60B25" w:rsidRPr="00F07501">
        <w:rPr>
          <w:rFonts w:ascii="Times New Roman" w:hAnsi="Times New Roman" w:cs="Times New Roman"/>
          <w:sz w:val="28"/>
          <w:szCs w:val="28"/>
        </w:rPr>
        <w:t xml:space="preserve"> особенностях), эмоциональная (</w:t>
      </w:r>
      <w:r w:rsidRPr="00F07501">
        <w:rPr>
          <w:rFonts w:ascii="Times New Roman" w:hAnsi="Times New Roman" w:cs="Times New Roman"/>
          <w:sz w:val="28"/>
          <w:szCs w:val="28"/>
        </w:rPr>
        <w:t>наличие определенного оценочного</w:t>
      </w:r>
      <w:r w:rsidR="007B3639" w:rsidRPr="00F07501">
        <w:rPr>
          <w:rFonts w:ascii="Times New Roman" w:hAnsi="Times New Roman" w:cs="Times New Roman"/>
          <w:sz w:val="28"/>
          <w:szCs w:val="28"/>
        </w:rPr>
        <w:t xml:space="preserve"> от</w:t>
      </w:r>
      <w:r w:rsidR="00C60B25" w:rsidRPr="00F07501">
        <w:rPr>
          <w:rFonts w:ascii="Times New Roman" w:hAnsi="Times New Roman" w:cs="Times New Roman"/>
          <w:sz w:val="28"/>
          <w:szCs w:val="28"/>
        </w:rPr>
        <w:t>ношения к себе), регуляторная (</w:t>
      </w:r>
      <w:r w:rsidR="007B3639" w:rsidRPr="00F07501">
        <w:rPr>
          <w:rFonts w:ascii="Times New Roman" w:hAnsi="Times New Roman" w:cs="Times New Roman"/>
          <w:sz w:val="28"/>
          <w:szCs w:val="28"/>
        </w:rPr>
        <w:t>возможность управления собственным поведением).</w:t>
      </w:r>
    </w:p>
    <w:p w:rsidR="007B3639" w:rsidRPr="00F07501" w:rsidRDefault="00C8035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« Образ «Я» служит ядром, на котором  формируется ведущие мотивы личности, в том числе и мотив выбора профессии. Сформированность «Образа «Я» выступает в качестве одного из условий соотнесения с требованиями различных профессий и эффективной реализации своег</w:t>
      </w:r>
      <w:r w:rsidR="00C60B25" w:rsidRPr="00F07501">
        <w:rPr>
          <w:rFonts w:ascii="Times New Roman" w:hAnsi="Times New Roman" w:cs="Times New Roman"/>
          <w:sz w:val="28"/>
          <w:szCs w:val="28"/>
        </w:rPr>
        <w:t>о психологического потенциала (</w:t>
      </w:r>
      <w:r w:rsidRPr="00F07501">
        <w:rPr>
          <w:rFonts w:ascii="Times New Roman" w:hAnsi="Times New Roman" w:cs="Times New Roman"/>
          <w:sz w:val="28"/>
          <w:szCs w:val="28"/>
        </w:rPr>
        <w:t>в том числе интеллектуального) в будущей профессиональной деятельности.</w:t>
      </w:r>
    </w:p>
    <w:p w:rsidR="003C714C" w:rsidRPr="00F07501" w:rsidRDefault="003C714C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На развитие</w:t>
      </w:r>
      <w:r w:rsidR="00E72DEC" w:rsidRPr="00F07501">
        <w:rPr>
          <w:rFonts w:ascii="Times New Roman" w:hAnsi="Times New Roman" w:cs="Times New Roman"/>
          <w:sz w:val="28"/>
          <w:szCs w:val="28"/>
        </w:rPr>
        <w:t xml:space="preserve"> представлений о себе оказывают влияние</w:t>
      </w:r>
      <w:r w:rsidR="00BE4C06" w:rsidRPr="00F07501">
        <w:rPr>
          <w:rFonts w:ascii="Times New Roman" w:hAnsi="Times New Roman" w:cs="Times New Roman"/>
          <w:sz w:val="28"/>
          <w:szCs w:val="28"/>
        </w:rPr>
        <w:t xml:space="preserve"> различные факторы: семья, общения со сверстниками, взрослыми, средства массовой информации и т.д. Однако далеко не всегда в этих условиях «Образ «Я» школьника соответствует его реальным психологическим характеристикам.</w:t>
      </w:r>
    </w:p>
    <w:p w:rsidR="00BE4C06" w:rsidRPr="00F07501" w:rsidRDefault="00BE4C0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Раздел курса «Образ «Я» ориентирован на решение следующих основных задач: повышение уровня психологической компетенции учащихся, формирование у них положительного восприятия и чувства своей изначальной ценности как индивидуальности, развитие у школьников готовности свободно выбирать тот или иной вариант своего профессионального будущего.</w:t>
      </w:r>
    </w:p>
    <w:p w:rsidR="00C0174A" w:rsidRPr="00F07501" w:rsidRDefault="00C0174A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4A" w:rsidRPr="00F07501" w:rsidRDefault="00C0174A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01">
        <w:rPr>
          <w:rFonts w:ascii="Times New Roman" w:hAnsi="Times New Roman" w:cs="Times New Roman"/>
          <w:b/>
          <w:sz w:val="28"/>
          <w:szCs w:val="28"/>
        </w:rPr>
        <w:t>Анали</w:t>
      </w:r>
      <w:r w:rsidR="00862F2E" w:rsidRPr="00F07501">
        <w:rPr>
          <w:rFonts w:ascii="Times New Roman" w:hAnsi="Times New Roman" w:cs="Times New Roman"/>
          <w:b/>
          <w:sz w:val="28"/>
          <w:szCs w:val="28"/>
        </w:rPr>
        <w:t>з профессиональной деятельности</w:t>
      </w:r>
    </w:p>
    <w:p w:rsidR="003241F6" w:rsidRPr="00F07501" w:rsidRDefault="003241F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39B0" w:rsidRPr="00F07501" w:rsidRDefault="002339B0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Основой для формирования у школьников способности к анализу профессиональной деятельности является профессиография.</w:t>
      </w:r>
      <w:r w:rsidR="00E057C8" w:rsidRPr="00F07501">
        <w:rPr>
          <w:rFonts w:ascii="Times New Roman" w:hAnsi="Times New Roman" w:cs="Times New Roman"/>
          <w:sz w:val="28"/>
          <w:szCs w:val="28"/>
        </w:rPr>
        <w:t xml:space="preserve"> Диалектика общего, особенного и единичного позволяет выделять уровни профессиографического описания пр</w:t>
      </w:r>
      <w:r w:rsidR="00775ADD" w:rsidRPr="00F07501">
        <w:rPr>
          <w:rFonts w:ascii="Times New Roman" w:hAnsi="Times New Roman" w:cs="Times New Roman"/>
          <w:sz w:val="28"/>
          <w:szCs w:val="28"/>
        </w:rPr>
        <w:t>о</w:t>
      </w:r>
      <w:r w:rsidR="00E057C8" w:rsidRPr="00F07501">
        <w:rPr>
          <w:rFonts w:ascii="Times New Roman" w:hAnsi="Times New Roman" w:cs="Times New Roman"/>
          <w:sz w:val="28"/>
          <w:szCs w:val="28"/>
        </w:rPr>
        <w:t>фессиональной деятельности, которые используются в работе с учащимися по обучению их способности анализировать профессиональную деятельность.</w:t>
      </w:r>
    </w:p>
    <w:p w:rsidR="008F03F4" w:rsidRPr="00F07501" w:rsidRDefault="008F03F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Уровень педагогического описания профессиональной деятельности определяет общую ориентировку субъекта в мире труда за счет выделения основных признаков профессиональной деятельности и формирования на этой основе психических образов-регуляторов, стим</w:t>
      </w:r>
      <w:r w:rsidR="00C60B25" w:rsidRPr="00F07501">
        <w:rPr>
          <w:rFonts w:ascii="Times New Roman" w:hAnsi="Times New Roman" w:cs="Times New Roman"/>
          <w:sz w:val="28"/>
          <w:szCs w:val="28"/>
        </w:rPr>
        <w:t>улирующих понимание как общих (</w:t>
      </w:r>
      <w:r w:rsidRPr="00F07501">
        <w:rPr>
          <w:rFonts w:ascii="Times New Roman" w:hAnsi="Times New Roman" w:cs="Times New Roman"/>
          <w:sz w:val="28"/>
          <w:szCs w:val="28"/>
        </w:rPr>
        <w:t>группировка сходны</w:t>
      </w:r>
      <w:r w:rsidR="00C60B25" w:rsidRPr="00F07501">
        <w:rPr>
          <w:rFonts w:ascii="Times New Roman" w:hAnsi="Times New Roman" w:cs="Times New Roman"/>
          <w:sz w:val="28"/>
          <w:szCs w:val="28"/>
        </w:rPr>
        <w:t>х профессий), так и особенных (</w:t>
      </w:r>
      <w:r w:rsidRPr="00F07501">
        <w:rPr>
          <w:rFonts w:ascii="Times New Roman" w:hAnsi="Times New Roman" w:cs="Times New Roman"/>
          <w:sz w:val="28"/>
          <w:szCs w:val="28"/>
        </w:rPr>
        <w:t xml:space="preserve">сравнение разных профессий на основе общего критерия) характеристик мира профессий. </w:t>
      </w:r>
      <w:r w:rsidR="00600166" w:rsidRPr="00F0750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D6F90" w:rsidRPr="00F07501">
        <w:rPr>
          <w:rFonts w:ascii="Times New Roman" w:hAnsi="Times New Roman" w:cs="Times New Roman"/>
          <w:sz w:val="28"/>
          <w:szCs w:val="28"/>
        </w:rPr>
        <w:t>последних использованы технологические (цель и средства труда), со</w:t>
      </w:r>
      <w:r w:rsidR="00C60B25" w:rsidRPr="00F07501">
        <w:rPr>
          <w:rFonts w:ascii="Times New Roman" w:hAnsi="Times New Roman" w:cs="Times New Roman"/>
          <w:sz w:val="28"/>
          <w:szCs w:val="28"/>
        </w:rPr>
        <w:t>циально-психологические (</w:t>
      </w:r>
      <w:r w:rsidR="00AD6F90" w:rsidRPr="00F07501">
        <w:rPr>
          <w:rFonts w:ascii="Times New Roman" w:hAnsi="Times New Roman" w:cs="Times New Roman"/>
          <w:sz w:val="28"/>
          <w:szCs w:val="28"/>
        </w:rPr>
        <w:t>самостоятельность, индивидуальность, коллективность</w:t>
      </w:r>
      <w:r w:rsidR="00C60B25" w:rsidRPr="00F07501">
        <w:rPr>
          <w:rFonts w:ascii="Times New Roman" w:hAnsi="Times New Roman" w:cs="Times New Roman"/>
          <w:sz w:val="28"/>
          <w:szCs w:val="28"/>
        </w:rPr>
        <w:t xml:space="preserve"> труда) и эмоционально-волевые (</w:t>
      </w:r>
      <w:r w:rsidR="00AD6F90" w:rsidRPr="00F07501">
        <w:rPr>
          <w:rFonts w:ascii="Times New Roman" w:hAnsi="Times New Roman" w:cs="Times New Roman"/>
          <w:sz w:val="28"/>
          <w:szCs w:val="28"/>
        </w:rPr>
        <w:t>степень напряженности и ответственности) признаки профессиональной деятельности (различают 53 таких признака), образующие 7 типов классификации: предмет труда (человек, техника, природа, знаковая система, художественный образ); цель труда</w:t>
      </w:r>
      <w:r w:rsidR="00C60B25" w:rsidRPr="00F07501">
        <w:rPr>
          <w:rFonts w:ascii="Times New Roman" w:hAnsi="Times New Roman" w:cs="Times New Roman"/>
          <w:sz w:val="28"/>
          <w:szCs w:val="28"/>
        </w:rPr>
        <w:t xml:space="preserve"> (</w:t>
      </w:r>
      <w:r w:rsidR="00AD6F90" w:rsidRPr="00F07501">
        <w:rPr>
          <w:rFonts w:ascii="Times New Roman" w:hAnsi="Times New Roman" w:cs="Times New Roman"/>
          <w:sz w:val="28"/>
          <w:szCs w:val="28"/>
        </w:rPr>
        <w:t xml:space="preserve">гностическая, преобразующая, </w:t>
      </w:r>
      <w:r w:rsidR="00C60B25" w:rsidRPr="00F07501">
        <w:rPr>
          <w:rFonts w:ascii="Times New Roman" w:hAnsi="Times New Roman" w:cs="Times New Roman"/>
          <w:sz w:val="28"/>
          <w:szCs w:val="28"/>
        </w:rPr>
        <w:t>изыскательная); средства труда (</w:t>
      </w:r>
      <w:r w:rsidR="00AD6F90" w:rsidRPr="00F07501">
        <w:rPr>
          <w:rFonts w:ascii="Times New Roman" w:hAnsi="Times New Roman" w:cs="Times New Roman"/>
          <w:sz w:val="28"/>
          <w:szCs w:val="28"/>
        </w:rPr>
        <w:t>ручные механизированные, автоматические, функциональные); п</w:t>
      </w:r>
      <w:r w:rsidR="00C60B25" w:rsidRPr="00F07501">
        <w:rPr>
          <w:rFonts w:ascii="Times New Roman" w:hAnsi="Times New Roman" w:cs="Times New Roman"/>
          <w:sz w:val="28"/>
          <w:szCs w:val="28"/>
        </w:rPr>
        <w:t>роблемность трудовых ситуаций (</w:t>
      </w:r>
      <w:r w:rsidR="00AD6F90" w:rsidRPr="00F07501">
        <w:rPr>
          <w:rFonts w:ascii="Times New Roman" w:hAnsi="Times New Roman" w:cs="Times New Roman"/>
          <w:sz w:val="28"/>
          <w:szCs w:val="28"/>
        </w:rPr>
        <w:t>работа по алгоритму, решение проблем);</w:t>
      </w:r>
      <w:r w:rsidR="005C1E62" w:rsidRPr="00F07501">
        <w:rPr>
          <w:rFonts w:ascii="Times New Roman" w:hAnsi="Times New Roman" w:cs="Times New Roman"/>
          <w:sz w:val="28"/>
          <w:szCs w:val="28"/>
        </w:rPr>
        <w:t xml:space="preserve"> </w:t>
      </w:r>
      <w:r w:rsidR="00C60B25" w:rsidRPr="00F07501">
        <w:rPr>
          <w:rFonts w:ascii="Times New Roman" w:hAnsi="Times New Roman" w:cs="Times New Roman"/>
          <w:sz w:val="28"/>
          <w:szCs w:val="28"/>
        </w:rPr>
        <w:t>коллективность процесса труда (</w:t>
      </w:r>
      <w:r w:rsidR="005C1E62" w:rsidRPr="00F07501">
        <w:rPr>
          <w:rFonts w:ascii="Times New Roman" w:hAnsi="Times New Roman" w:cs="Times New Roman"/>
          <w:sz w:val="28"/>
          <w:szCs w:val="28"/>
        </w:rPr>
        <w:t>индивидуальная, коллективная работа); ответственность в труде</w:t>
      </w:r>
      <w:r w:rsidR="00C60B25" w:rsidRPr="00F07501">
        <w:rPr>
          <w:rFonts w:ascii="Times New Roman" w:hAnsi="Times New Roman" w:cs="Times New Roman"/>
          <w:sz w:val="28"/>
          <w:szCs w:val="28"/>
        </w:rPr>
        <w:t xml:space="preserve"> (</w:t>
      </w:r>
      <w:r w:rsidR="005C1E62" w:rsidRPr="00F07501">
        <w:rPr>
          <w:rFonts w:ascii="Times New Roman" w:hAnsi="Times New Roman" w:cs="Times New Roman"/>
          <w:sz w:val="28"/>
          <w:szCs w:val="28"/>
        </w:rPr>
        <w:t>моральная,</w:t>
      </w:r>
      <w:r w:rsidR="00C60B25" w:rsidRPr="00F07501">
        <w:rPr>
          <w:rFonts w:ascii="Times New Roman" w:hAnsi="Times New Roman" w:cs="Times New Roman"/>
          <w:sz w:val="28"/>
          <w:szCs w:val="28"/>
        </w:rPr>
        <w:t xml:space="preserve"> материальная); условия труда (</w:t>
      </w:r>
      <w:r w:rsidR="005C1E62" w:rsidRPr="00F07501">
        <w:rPr>
          <w:rFonts w:ascii="Times New Roman" w:hAnsi="Times New Roman" w:cs="Times New Roman"/>
          <w:sz w:val="28"/>
          <w:szCs w:val="28"/>
        </w:rPr>
        <w:t>бытовые, на открытом воздухе, микроклиматические, специфические).</w:t>
      </w:r>
    </w:p>
    <w:p w:rsidR="001F13C8" w:rsidRPr="00F07501" w:rsidRDefault="001F13C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Выделенные классификационные признаки позволяют использовать модульный принцип описания профессии в виде формулы профессии, что существенно расширяет методические возможности данного подхода.</w:t>
      </w:r>
    </w:p>
    <w:p w:rsidR="005F2298" w:rsidRPr="00F07501" w:rsidRDefault="005F229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2298" w:rsidRPr="00F07501" w:rsidRDefault="005F2298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01">
        <w:rPr>
          <w:rFonts w:ascii="Times New Roman" w:hAnsi="Times New Roman" w:cs="Times New Roman"/>
          <w:b/>
          <w:sz w:val="28"/>
          <w:szCs w:val="28"/>
        </w:rPr>
        <w:t>Перечень формируемых знаний и умений.</w:t>
      </w:r>
    </w:p>
    <w:p w:rsidR="00862F2E" w:rsidRPr="00F07501" w:rsidRDefault="00862F2E" w:rsidP="00B41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DD" w:rsidRPr="00F07501" w:rsidRDefault="005F229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i/>
          <w:sz w:val="28"/>
          <w:szCs w:val="28"/>
        </w:rPr>
        <w:t>Учащиеся должны знать</w:t>
      </w:r>
      <w:r w:rsidR="00957A83" w:rsidRPr="00F07501">
        <w:rPr>
          <w:rFonts w:ascii="Times New Roman" w:hAnsi="Times New Roman" w:cs="Times New Roman"/>
          <w:sz w:val="28"/>
          <w:szCs w:val="28"/>
        </w:rPr>
        <w:t>: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температуре, ведущих отношениях личности, эмоционально-волевой сфере, интеллектуальны</w:t>
      </w:r>
      <w:r w:rsidR="006D5189" w:rsidRPr="00F07501">
        <w:rPr>
          <w:rFonts w:ascii="Times New Roman" w:hAnsi="Times New Roman" w:cs="Times New Roman"/>
          <w:sz w:val="28"/>
          <w:szCs w:val="28"/>
        </w:rPr>
        <w:t xml:space="preserve">х способностях, стилях общения; </w:t>
      </w:r>
      <w:r w:rsidR="00957A83" w:rsidRPr="00F07501">
        <w:rPr>
          <w:rFonts w:ascii="Times New Roman" w:hAnsi="Times New Roman" w:cs="Times New Roman"/>
          <w:sz w:val="28"/>
          <w:szCs w:val="28"/>
        </w:rPr>
        <w:t>значение творческого потенциала человека, карьеры.</w:t>
      </w:r>
    </w:p>
    <w:p w:rsidR="006D5189" w:rsidRPr="00F07501" w:rsidRDefault="006D518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i/>
          <w:sz w:val="28"/>
          <w:szCs w:val="28"/>
        </w:rPr>
        <w:t>Учащиеся должны иметь представления:</w:t>
      </w:r>
      <w:r w:rsidRPr="00F07501">
        <w:rPr>
          <w:rFonts w:ascii="Times New Roman" w:hAnsi="Times New Roman" w:cs="Times New Roman"/>
          <w:sz w:val="28"/>
          <w:szCs w:val="28"/>
        </w:rPr>
        <w:t xml:space="preserve">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6D5189" w:rsidRPr="00F07501" w:rsidRDefault="006D518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i/>
          <w:sz w:val="28"/>
          <w:szCs w:val="28"/>
        </w:rPr>
        <w:t>Учащиеся должны уметь</w:t>
      </w:r>
      <w:r w:rsidRPr="00F07501">
        <w:rPr>
          <w:rFonts w:ascii="Times New Roman" w:hAnsi="Times New Roman" w:cs="Times New Roman"/>
          <w:sz w:val="28"/>
          <w:szCs w:val="28"/>
        </w:rPr>
        <w:t>:</w:t>
      </w:r>
      <w:r w:rsidR="009625B8" w:rsidRPr="00F07501">
        <w:rPr>
          <w:rFonts w:ascii="Times New Roman" w:hAnsi="Times New Roman" w:cs="Times New Roman"/>
          <w:sz w:val="28"/>
          <w:szCs w:val="28"/>
        </w:rPr>
        <w:t xml:space="preserve"> соотносить свои индивидуальные особенности с требованиями конкретной профессии; составлять личный профессиональный план и мобильно изменять его;  использовать приемы самосовершенствования в учебной и трудовой деятельности; анализировать профессиограммы, информацию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 w:rsidR="00C1333B" w:rsidRPr="00F07501" w:rsidRDefault="00C1333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7C1" w:rsidRPr="00F07501" w:rsidRDefault="000257C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7C1" w:rsidRPr="00F07501" w:rsidRDefault="000257C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7C1" w:rsidRDefault="000257C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68DA" w:rsidRDefault="00E468DA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7C1" w:rsidRPr="00F07501" w:rsidRDefault="000257C1" w:rsidP="00E468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ТЕОРЕТИЧЕСКИЕ И ПРАКТИЧЕСКИЕ ЗАНЯТИЯ КУРСА:</w:t>
      </w:r>
    </w:p>
    <w:p w:rsidR="00C1333B" w:rsidRPr="00F07501" w:rsidRDefault="005F6F1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1.ВВОДНОЕ ЗАНЯТИЕ.</w:t>
      </w:r>
    </w:p>
    <w:p w:rsidR="005F6F1B" w:rsidRPr="00F07501" w:rsidRDefault="005F6F1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Цели и задачи курса. Содержание, спецификация занятий по психологическим основам выбора профессий. Дневник выбора профессии как форма фиксации данных по курсу « Твоя профессиональная карьера». 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Понятие личности. Уникальность личности каждого человека. Многообразие личностных особенностей.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Общее представление о психологии как науке, изучающей внутренний психологический мир человека.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Методы изучения личности.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Труд в жизни человека и общества.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Разнообразие профессий. Развитие личности и профессиональное самоопределение.</w:t>
      </w:r>
    </w:p>
    <w:p w:rsidR="005F6F1B" w:rsidRPr="00F07501" w:rsidRDefault="005F6F1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Профессиональная деятельность как способ самореализации и самоутверждения личности.</w:t>
      </w:r>
    </w:p>
    <w:p w:rsidR="00903B8B" w:rsidRPr="00F07501" w:rsidRDefault="00903B8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3B8B" w:rsidRPr="00F07501" w:rsidRDefault="00903B8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2.ПРЕДСТАВЛЕНИЕ О СЕБЕ И ПРОБЛЕМА ВЫБОРА ПРОФЕССИИ.</w:t>
      </w:r>
    </w:p>
    <w:p w:rsidR="007A77D2" w:rsidRPr="00F07501" w:rsidRDefault="007A77D2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«Образ «Я» как система представлений </w:t>
      </w:r>
      <w:r w:rsidR="00C60B25" w:rsidRPr="00F07501">
        <w:rPr>
          <w:rFonts w:ascii="Times New Roman" w:hAnsi="Times New Roman" w:cs="Times New Roman"/>
          <w:sz w:val="28"/>
          <w:szCs w:val="28"/>
        </w:rPr>
        <w:t>о себе. Структура «Образа «Я» (</w:t>
      </w:r>
      <w:r w:rsidRPr="00F07501">
        <w:rPr>
          <w:rFonts w:ascii="Times New Roman" w:hAnsi="Times New Roman" w:cs="Times New Roman"/>
          <w:sz w:val="28"/>
          <w:szCs w:val="28"/>
        </w:rPr>
        <w:t>знание о себе, оценка себя, умение управлять собой).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Развивающие процедуры. Методик</w:t>
      </w:r>
      <w:r w:rsidR="00C60B25" w:rsidRPr="00F07501">
        <w:rPr>
          <w:rFonts w:ascii="Times New Roman" w:hAnsi="Times New Roman" w:cs="Times New Roman"/>
          <w:sz w:val="28"/>
          <w:szCs w:val="28"/>
        </w:rPr>
        <w:t>а «Произвольное самоописание» (</w:t>
      </w:r>
      <w:r w:rsidRPr="00F07501">
        <w:rPr>
          <w:rFonts w:ascii="Times New Roman" w:hAnsi="Times New Roman" w:cs="Times New Roman"/>
          <w:sz w:val="28"/>
          <w:szCs w:val="28"/>
        </w:rPr>
        <w:t>с учетом модификации  «Я» в глазах другого); методика самооценки (соотношение «реального» и «идеального «Я»).</w:t>
      </w:r>
    </w:p>
    <w:p w:rsidR="007A77D2" w:rsidRPr="00F07501" w:rsidRDefault="007A77D2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77D2" w:rsidRPr="00F07501" w:rsidRDefault="00C60B25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3. «СЕКРЕТЫ» ВЫБОРА ПРОФЕССИИ (</w:t>
      </w:r>
      <w:r w:rsidR="007A77D2" w:rsidRPr="00F07501">
        <w:rPr>
          <w:rFonts w:ascii="Times New Roman" w:hAnsi="Times New Roman" w:cs="Times New Roman"/>
          <w:sz w:val="28"/>
          <w:szCs w:val="28"/>
        </w:rPr>
        <w:t>«ХОЧУ»</w:t>
      </w:r>
      <w:r w:rsidR="00FC4257" w:rsidRPr="00F07501">
        <w:rPr>
          <w:rFonts w:ascii="Times New Roman" w:hAnsi="Times New Roman" w:cs="Times New Roman"/>
          <w:sz w:val="28"/>
          <w:szCs w:val="28"/>
        </w:rPr>
        <w:t xml:space="preserve"> </w:t>
      </w:r>
      <w:r w:rsidR="007A77D2" w:rsidRPr="00F07501">
        <w:rPr>
          <w:rFonts w:ascii="Times New Roman" w:hAnsi="Times New Roman" w:cs="Times New Roman"/>
          <w:sz w:val="28"/>
          <w:szCs w:val="28"/>
        </w:rPr>
        <w:t>-</w:t>
      </w:r>
      <w:r w:rsidR="00FC4257" w:rsidRPr="00F07501">
        <w:rPr>
          <w:rFonts w:ascii="Times New Roman" w:hAnsi="Times New Roman" w:cs="Times New Roman"/>
          <w:sz w:val="28"/>
          <w:szCs w:val="28"/>
        </w:rPr>
        <w:t xml:space="preserve"> </w:t>
      </w:r>
      <w:r w:rsidR="007A77D2" w:rsidRPr="00F07501">
        <w:rPr>
          <w:rFonts w:ascii="Times New Roman" w:hAnsi="Times New Roman" w:cs="Times New Roman"/>
          <w:sz w:val="28"/>
          <w:szCs w:val="28"/>
        </w:rPr>
        <w:t>«МОГУ»</w:t>
      </w:r>
      <w:r w:rsidR="00FC4257" w:rsidRPr="00F07501">
        <w:rPr>
          <w:rFonts w:ascii="Times New Roman" w:hAnsi="Times New Roman" w:cs="Times New Roman"/>
          <w:sz w:val="28"/>
          <w:szCs w:val="28"/>
        </w:rPr>
        <w:t xml:space="preserve"> </w:t>
      </w:r>
      <w:r w:rsidR="007A77D2" w:rsidRPr="00F07501">
        <w:rPr>
          <w:rFonts w:ascii="Times New Roman" w:hAnsi="Times New Roman" w:cs="Times New Roman"/>
          <w:sz w:val="28"/>
          <w:szCs w:val="28"/>
        </w:rPr>
        <w:t>-</w:t>
      </w:r>
      <w:r w:rsidR="00FC4257" w:rsidRPr="00F07501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«НАДО»</w:t>
      </w:r>
      <w:r w:rsidR="007A77D2" w:rsidRPr="00F07501">
        <w:rPr>
          <w:rFonts w:ascii="Times New Roman" w:hAnsi="Times New Roman" w:cs="Times New Roman"/>
          <w:sz w:val="28"/>
          <w:szCs w:val="28"/>
        </w:rPr>
        <w:t>)-2часа.</w:t>
      </w:r>
    </w:p>
    <w:p w:rsidR="00F8429A" w:rsidRPr="00F07501" w:rsidRDefault="00FC4257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«Хочу»- склонность, желания, интересы личности; «мо</w:t>
      </w:r>
      <w:r w:rsidR="00C60B25" w:rsidRPr="00F07501">
        <w:rPr>
          <w:rFonts w:ascii="Times New Roman" w:hAnsi="Times New Roman" w:cs="Times New Roman"/>
          <w:sz w:val="28"/>
          <w:szCs w:val="28"/>
        </w:rPr>
        <w:t>гу»- человеческие возможности (</w:t>
      </w:r>
      <w:r w:rsidRPr="00F07501">
        <w:rPr>
          <w:rFonts w:ascii="Times New Roman" w:hAnsi="Times New Roman" w:cs="Times New Roman"/>
          <w:sz w:val="28"/>
          <w:szCs w:val="28"/>
        </w:rPr>
        <w:t>физиологические и психологические ресурсы личности); «надо»- потребности рынка труда в кадрах. Типичные ошибки при выборе профессии.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F8429A" w:rsidRPr="00F07501">
        <w:rPr>
          <w:rFonts w:ascii="Times New Roman" w:hAnsi="Times New Roman" w:cs="Times New Roman"/>
          <w:sz w:val="28"/>
          <w:szCs w:val="28"/>
        </w:rPr>
        <w:t>Общее понятие о профессии, специальности, должности.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F8429A" w:rsidRPr="00F07501">
        <w:rPr>
          <w:rFonts w:ascii="Times New Roman" w:hAnsi="Times New Roman" w:cs="Times New Roman"/>
          <w:sz w:val="28"/>
          <w:szCs w:val="28"/>
        </w:rPr>
        <w:t>Личный профессиональный план.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F8429A" w:rsidRPr="00F07501">
        <w:rPr>
          <w:rFonts w:ascii="Times New Roman" w:hAnsi="Times New Roman" w:cs="Times New Roman"/>
          <w:sz w:val="28"/>
          <w:szCs w:val="28"/>
        </w:rPr>
        <w:t>Практическая работа. Ответы на вопросы: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</w:p>
    <w:p w:rsidR="00E52D01" w:rsidRPr="00F07501" w:rsidRDefault="00E52D0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D01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4</w:t>
      </w:r>
      <w:r w:rsidR="00E52D01" w:rsidRPr="00F07501">
        <w:rPr>
          <w:rFonts w:ascii="Times New Roman" w:hAnsi="Times New Roman" w:cs="Times New Roman"/>
          <w:sz w:val="28"/>
          <w:szCs w:val="28"/>
        </w:rPr>
        <w:t>.СВОЙСТВА НЕРВНОЙ СИСТЕМЫ В ПРОФЕССИОНАЛЬНОЙ ДЕЯТЕЛЬНОСТИ.</w:t>
      </w:r>
    </w:p>
    <w:p w:rsidR="00E52D01" w:rsidRPr="00F07501" w:rsidRDefault="00E52D0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Общее представление о нервной системе и ее свойствах (сила, подвижность, уравновешенность).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E52D01" w:rsidRPr="00F07501" w:rsidRDefault="00E52D0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D01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5</w:t>
      </w:r>
      <w:r w:rsidR="00E52D01" w:rsidRPr="00F07501">
        <w:rPr>
          <w:rFonts w:ascii="Times New Roman" w:hAnsi="Times New Roman" w:cs="Times New Roman"/>
          <w:sz w:val="28"/>
          <w:szCs w:val="28"/>
        </w:rPr>
        <w:t>. СПОСОБНОСТЬ К ЗАПОМИНАНИЮ.</w:t>
      </w:r>
    </w:p>
    <w:p w:rsidR="00E52D01" w:rsidRPr="00F07501" w:rsidRDefault="00E52D0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Общие представления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</w:t>
      </w:r>
    </w:p>
    <w:p w:rsidR="00E52D01" w:rsidRPr="00F07501" w:rsidRDefault="00E52D01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Диагностические процедуры. Методика « Воспроизведение рядов цифр» (выявление объема кратковременной слуховой памяти</w:t>
      </w:r>
      <w:r w:rsidR="00472DED" w:rsidRPr="00F07501">
        <w:rPr>
          <w:rFonts w:ascii="Times New Roman" w:hAnsi="Times New Roman" w:cs="Times New Roman"/>
          <w:sz w:val="28"/>
          <w:szCs w:val="28"/>
        </w:rPr>
        <w:t>); « Ассоциативное воспро</w:t>
      </w:r>
      <w:r w:rsidR="00C60B25" w:rsidRPr="00F07501">
        <w:rPr>
          <w:rFonts w:ascii="Times New Roman" w:hAnsi="Times New Roman" w:cs="Times New Roman"/>
          <w:sz w:val="28"/>
          <w:szCs w:val="28"/>
        </w:rPr>
        <w:t>изведение содержания понятий» (</w:t>
      </w:r>
      <w:r w:rsidR="00472DED" w:rsidRPr="00F07501">
        <w:rPr>
          <w:rFonts w:ascii="Times New Roman" w:hAnsi="Times New Roman" w:cs="Times New Roman"/>
          <w:sz w:val="28"/>
          <w:szCs w:val="28"/>
        </w:rPr>
        <w:t>выявление объема долговременной словесной памяти).</w:t>
      </w:r>
    </w:p>
    <w:p w:rsidR="00472DED" w:rsidRPr="00F07501" w:rsidRDefault="00472DED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Развивающие процедуры. Сравнительный анализ эффективности механического и смыслового запоминания; п</w:t>
      </w:r>
      <w:r w:rsidR="00C60B25" w:rsidRPr="00F07501">
        <w:rPr>
          <w:rFonts w:ascii="Times New Roman" w:hAnsi="Times New Roman" w:cs="Times New Roman"/>
          <w:sz w:val="28"/>
          <w:szCs w:val="28"/>
        </w:rPr>
        <w:t>сихотехнические игры «</w:t>
      </w:r>
      <w:r w:rsidRPr="00F07501">
        <w:rPr>
          <w:rFonts w:ascii="Times New Roman" w:hAnsi="Times New Roman" w:cs="Times New Roman"/>
          <w:sz w:val="28"/>
          <w:szCs w:val="28"/>
        </w:rPr>
        <w:t>Бег ассоциаций», «Домино».</w:t>
      </w:r>
    </w:p>
    <w:p w:rsidR="00472DED" w:rsidRPr="00F07501" w:rsidRDefault="00472DED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2DED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6</w:t>
      </w:r>
      <w:r w:rsidR="00472DED" w:rsidRPr="00F07501">
        <w:rPr>
          <w:rFonts w:ascii="Times New Roman" w:hAnsi="Times New Roman" w:cs="Times New Roman"/>
          <w:sz w:val="28"/>
          <w:szCs w:val="28"/>
        </w:rPr>
        <w:t>. СПОСО</w:t>
      </w:r>
      <w:r w:rsidR="00B41FB4">
        <w:rPr>
          <w:rFonts w:ascii="Times New Roman" w:hAnsi="Times New Roman" w:cs="Times New Roman"/>
          <w:sz w:val="28"/>
          <w:szCs w:val="28"/>
        </w:rPr>
        <w:t>БНОСТЬ БЫТЬ ВНИМАТЕЛЬНЫМ</w:t>
      </w:r>
      <w:r w:rsidR="00472DED" w:rsidRPr="00F07501">
        <w:rPr>
          <w:rFonts w:ascii="Times New Roman" w:hAnsi="Times New Roman" w:cs="Times New Roman"/>
          <w:sz w:val="28"/>
          <w:szCs w:val="28"/>
        </w:rPr>
        <w:t>.</w:t>
      </w:r>
    </w:p>
    <w:p w:rsidR="00472DED" w:rsidRPr="00F07501" w:rsidRDefault="00472DED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Общее представление</w:t>
      </w:r>
      <w:r w:rsidR="00C60B25" w:rsidRPr="00F07501">
        <w:rPr>
          <w:rFonts w:ascii="Times New Roman" w:hAnsi="Times New Roman" w:cs="Times New Roman"/>
          <w:sz w:val="28"/>
          <w:szCs w:val="28"/>
        </w:rPr>
        <w:t xml:space="preserve"> о внимании (</w:t>
      </w:r>
      <w:r w:rsidR="00132859" w:rsidRPr="00F07501">
        <w:rPr>
          <w:rFonts w:ascii="Times New Roman" w:hAnsi="Times New Roman" w:cs="Times New Roman"/>
          <w:sz w:val="28"/>
          <w:szCs w:val="28"/>
        </w:rPr>
        <w:t>объем, устойчивость, распределение, избирательность). Наблюдательность как профессионально важное качество. Условия развития внимания. Диагностические процедуры. Методика « Перепутанные линии», « Отыскание чисел».</w:t>
      </w:r>
    </w:p>
    <w:p w:rsidR="00132859" w:rsidRPr="00F07501" w:rsidRDefault="0013285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2859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7</w:t>
      </w:r>
      <w:r w:rsidR="00B41FB4">
        <w:rPr>
          <w:rFonts w:ascii="Times New Roman" w:hAnsi="Times New Roman" w:cs="Times New Roman"/>
          <w:sz w:val="28"/>
          <w:szCs w:val="28"/>
        </w:rPr>
        <w:t>. СПОСОБНОСТЬ УСТАНАВЛИВАТЬ СВЯ</w:t>
      </w:r>
      <w:r w:rsidR="00132859" w:rsidRPr="00F07501">
        <w:rPr>
          <w:rFonts w:ascii="Times New Roman" w:hAnsi="Times New Roman" w:cs="Times New Roman"/>
          <w:sz w:val="28"/>
          <w:szCs w:val="28"/>
        </w:rPr>
        <w:t>ЗИ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132859" w:rsidRPr="00F07501">
        <w:rPr>
          <w:rFonts w:ascii="Times New Roman" w:hAnsi="Times New Roman" w:cs="Times New Roman"/>
          <w:sz w:val="28"/>
          <w:szCs w:val="28"/>
        </w:rPr>
        <w:t xml:space="preserve"> И </w:t>
      </w:r>
      <w:r w:rsidR="00B41FB4">
        <w:rPr>
          <w:rFonts w:ascii="Times New Roman" w:hAnsi="Times New Roman" w:cs="Times New Roman"/>
          <w:sz w:val="28"/>
          <w:szCs w:val="28"/>
        </w:rPr>
        <w:t>ЗАКОНОМЕРНОСТИ МЕЖДУ ПОНЯТИЯМИ .</w:t>
      </w:r>
    </w:p>
    <w:p w:rsidR="00132859" w:rsidRPr="00F07501" w:rsidRDefault="0013285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Способность к выявлению и установлению связей как условие эффективности профессионального труда. Основные типы связей.</w:t>
      </w:r>
      <w:r w:rsidR="00B41FB4">
        <w:rPr>
          <w:rFonts w:ascii="Times New Roman" w:hAnsi="Times New Roman" w:cs="Times New Roman"/>
          <w:sz w:val="28"/>
          <w:szCs w:val="28"/>
        </w:rPr>
        <w:t xml:space="preserve">  </w:t>
      </w:r>
      <w:r w:rsidRPr="00F07501">
        <w:rPr>
          <w:rFonts w:ascii="Times New Roman" w:hAnsi="Times New Roman" w:cs="Times New Roman"/>
          <w:sz w:val="28"/>
          <w:szCs w:val="28"/>
        </w:rPr>
        <w:t>Диагностические процедуры. Методика « Выявление сущностных связей между понятиями», «</w:t>
      </w:r>
      <w:r w:rsidR="00673C49" w:rsidRPr="00F07501">
        <w:rPr>
          <w:rFonts w:ascii="Times New Roman" w:hAnsi="Times New Roman" w:cs="Times New Roman"/>
          <w:sz w:val="28"/>
          <w:szCs w:val="28"/>
        </w:rPr>
        <w:t xml:space="preserve"> Сложные ассоциа</w:t>
      </w:r>
      <w:r w:rsidRPr="00F07501">
        <w:rPr>
          <w:rFonts w:ascii="Times New Roman" w:hAnsi="Times New Roman" w:cs="Times New Roman"/>
          <w:sz w:val="28"/>
          <w:szCs w:val="28"/>
        </w:rPr>
        <w:t>ции».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673C49" w:rsidRPr="00F07501">
        <w:rPr>
          <w:rFonts w:ascii="Times New Roman" w:hAnsi="Times New Roman" w:cs="Times New Roman"/>
          <w:sz w:val="28"/>
          <w:szCs w:val="28"/>
        </w:rPr>
        <w:t>Развивающие процедуры. Методики « Способы использования предмета», « Невозможные ситуации».</w:t>
      </w:r>
    </w:p>
    <w:p w:rsidR="00673C49" w:rsidRPr="00F07501" w:rsidRDefault="00673C4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3C49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8</w:t>
      </w:r>
      <w:r w:rsidR="00673C49" w:rsidRPr="00F07501">
        <w:rPr>
          <w:rFonts w:ascii="Times New Roman" w:hAnsi="Times New Roman" w:cs="Times New Roman"/>
          <w:sz w:val="28"/>
          <w:szCs w:val="28"/>
        </w:rPr>
        <w:t>. ЧЕЛОВЕК СРЕДИ ЛЮДЕЙ.</w:t>
      </w:r>
    </w:p>
    <w:p w:rsidR="00B0433F" w:rsidRDefault="00673C49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 xml:space="preserve">Личность и </w:t>
      </w:r>
      <w:r w:rsidR="00B0433F" w:rsidRPr="00F07501">
        <w:rPr>
          <w:rFonts w:ascii="Times New Roman" w:hAnsi="Times New Roman" w:cs="Times New Roman"/>
          <w:sz w:val="28"/>
          <w:szCs w:val="28"/>
        </w:rPr>
        <w:t>Межличностные отношения в группах. Лидерство. Совместная деятельность в трудовом коллективе. Психологическая совместимость людей. Принятие групповых решений.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B0433F" w:rsidRPr="00F07501">
        <w:rPr>
          <w:rFonts w:ascii="Times New Roman" w:hAnsi="Times New Roman" w:cs="Times New Roman"/>
          <w:sz w:val="28"/>
          <w:szCs w:val="28"/>
        </w:rPr>
        <w:t>Виды общения. Конфликты, пути разрешения конфликтных ситуаций.</w:t>
      </w:r>
    </w:p>
    <w:p w:rsidR="00B41FB4" w:rsidRPr="00F07501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433F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9</w:t>
      </w:r>
      <w:r w:rsidR="00B0433F" w:rsidRPr="00F07501">
        <w:rPr>
          <w:rFonts w:ascii="Times New Roman" w:hAnsi="Times New Roman" w:cs="Times New Roman"/>
          <w:sz w:val="28"/>
          <w:szCs w:val="28"/>
        </w:rPr>
        <w:t>. ТЕМПЕРАМЕНТ В ПРОФЕССИОНАЛЬНОМ СТАНОВЛЕНИИ ЛИЧНОСТИ.</w:t>
      </w:r>
    </w:p>
    <w:p w:rsidR="00B0433F" w:rsidRPr="00F07501" w:rsidRDefault="00B0433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C60B25" w:rsidRPr="00F07501">
        <w:rPr>
          <w:rFonts w:ascii="Times New Roman" w:hAnsi="Times New Roman" w:cs="Times New Roman"/>
          <w:sz w:val="28"/>
          <w:szCs w:val="28"/>
        </w:rPr>
        <w:t>Психологические состояния (</w:t>
      </w:r>
      <w:r w:rsidRPr="00F07501">
        <w:rPr>
          <w:rFonts w:ascii="Times New Roman" w:hAnsi="Times New Roman" w:cs="Times New Roman"/>
          <w:sz w:val="28"/>
          <w:szCs w:val="28"/>
        </w:rPr>
        <w:t>монотонность, утомление, психическая направленность в ситуациях аварийности и риска) в трудовом процессе.</w:t>
      </w:r>
    </w:p>
    <w:p w:rsidR="00B0433F" w:rsidRPr="00F07501" w:rsidRDefault="00B0433F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433F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10</w:t>
      </w:r>
      <w:r w:rsidR="00B0433F" w:rsidRPr="00F07501">
        <w:rPr>
          <w:rFonts w:ascii="Times New Roman" w:hAnsi="Times New Roman" w:cs="Times New Roman"/>
          <w:sz w:val="28"/>
          <w:szCs w:val="28"/>
        </w:rPr>
        <w:t>. ВЕДУЩИЕ ОТНОШЕНИЯ ЛИЧНОСТИ И ТИПЫ ПРОФЕССИЙ.</w:t>
      </w:r>
    </w:p>
    <w:p w:rsidR="00B0433F" w:rsidRPr="00F07501" w:rsidRDefault="00C60B25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Отношение деятельности (</w:t>
      </w:r>
      <w:r w:rsidR="00683825" w:rsidRPr="00F07501">
        <w:rPr>
          <w:rFonts w:ascii="Times New Roman" w:hAnsi="Times New Roman" w:cs="Times New Roman"/>
          <w:sz w:val="28"/>
          <w:szCs w:val="28"/>
        </w:rPr>
        <w:t>удовлетворенность трудом, местом работы, профессией).</w:t>
      </w:r>
    </w:p>
    <w:p w:rsidR="00683825" w:rsidRPr="00F07501" w:rsidRDefault="00C60B25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Отношение к людям (</w:t>
      </w:r>
      <w:r w:rsidR="00683825" w:rsidRPr="00F07501">
        <w:rPr>
          <w:rFonts w:ascii="Times New Roman" w:hAnsi="Times New Roman" w:cs="Times New Roman"/>
          <w:sz w:val="28"/>
          <w:szCs w:val="28"/>
        </w:rPr>
        <w:t>профессиональные взаимоотношения).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683825" w:rsidRPr="00F07501">
        <w:rPr>
          <w:rFonts w:ascii="Times New Roman" w:hAnsi="Times New Roman" w:cs="Times New Roman"/>
          <w:sz w:val="28"/>
          <w:szCs w:val="28"/>
        </w:rPr>
        <w:t xml:space="preserve">Отношение к самому себе. Особенности </w:t>
      </w:r>
      <w:proofErr w:type="spellStart"/>
      <w:r w:rsidR="00683825" w:rsidRPr="00F07501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="00683825" w:rsidRPr="00F075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3825" w:rsidRPr="00F07501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683825" w:rsidRPr="00F07501">
        <w:rPr>
          <w:rFonts w:ascii="Times New Roman" w:hAnsi="Times New Roman" w:cs="Times New Roman"/>
          <w:sz w:val="28"/>
          <w:szCs w:val="28"/>
        </w:rPr>
        <w:t>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683825" w:rsidRPr="00F07501">
        <w:rPr>
          <w:rFonts w:ascii="Times New Roman" w:hAnsi="Times New Roman" w:cs="Times New Roman"/>
          <w:sz w:val="28"/>
          <w:szCs w:val="28"/>
        </w:rPr>
        <w:t>Отношение к предметному миру.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683825" w:rsidRPr="00F07501">
        <w:rPr>
          <w:rFonts w:ascii="Times New Roman" w:hAnsi="Times New Roman" w:cs="Times New Roman"/>
          <w:sz w:val="28"/>
          <w:szCs w:val="28"/>
        </w:rPr>
        <w:t>Развивающие процедуры. Деловая игра « Модель идеального города».</w:t>
      </w:r>
    </w:p>
    <w:p w:rsidR="00683825" w:rsidRPr="00F07501" w:rsidRDefault="00683825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3825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11</w:t>
      </w:r>
      <w:r w:rsidR="00683825" w:rsidRPr="00F07501">
        <w:rPr>
          <w:rFonts w:ascii="Times New Roman" w:hAnsi="Times New Roman" w:cs="Times New Roman"/>
          <w:sz w:val="28"/>
          <w:szCs w:val="28"/>
        </w:rPr>
        <w:t>. ЭМОЦИОНАЛЬНЫЕ СОСТОЯНИЯ ЛИЧНОСТИ.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Эмоции и чувства, их функции в профессиональной деятельности. Основные фо</w:t>
      </w:r>
      <w:r w:rsidR="00C60B25" w:rsidRPr="00F07501">
        <w:rPr>
          <w:rFonts w:ascii="Times New Roman" w:hAnsi="Times New Roman" w:cs="Times New Roman"/>
          <w:sz w:val="28"/>
          <w:szCs w:val="28"/>
        </w:rPr>
        <w:t>рмы Эмоциональных переживаний (</w:t>
      </w:r>
      <w:r w:rsidRPr="00F07501">
        <w:rPr>
          <w:rFonts w:ascii="Times New Roman" w:hAnsi="Times New Roman" w:cs="Times New Roman"/>
          <w:sz w:val="28"/>
          <w:szCs w:val="28"/>
        </w:rPr>
        <w:t xml:space="preserve">настроения, аффекты, фрустрация, стрессовые состояния).Развивающие процедуры. Ознакомление с простейшими приемами 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психической саморегуляции.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Практическая работа. Самонаблюдение за динамикой настроения.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056B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12</w:t>
      </w:r>
      <w:r w:rsidR="006D056B" w:rsidRPr="00F07501">
        <w:rPr>
          <w:rFonts w:ascii="Times New Roman" w:hAnsi="Times New Roman" w:cs="Times New Roman"/>
          <w:sz w:val="28"/>
          <w:szCs w:val="28"/>
        </w:rPr>
        <w:t>. ИНДИВИДУАЛЬНЫЕ СТИЛ</w:t>
      </w:r>
      <w:r w:rsidR="00B41FB4">
        <w:rPr>
          <w:rFonts w:ascii="Times New Roman" w:hAnsi="Times New Roman" w:cs="Times New Roman"/>
          <w:sz w:val="28"/>
          <w:szCs w:val="28"/>
        </w:rPr>
        <w:t>И ПЕРЕРАБОТКИ ИНФОРМАЦИИ.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Индивидуальные различия в способностях восприятия и понимания происходящего.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Диагностические процедуры. Методики « Свободная сортировка».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Соотношение трех основных форм кодирования информации: словесной, образной и чувственно-сенсорной. Роль образного и чувственно-сенсорного опыта в стимулировании творческой профессиональной активности.</w:t>
      </w: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056B" w:rsidRPr="00F07501" w:rsidRDefault="00862F2E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13</w:t>
      </w:r>
      <w:r w:rsidR="006D056B" w:rsidRPr="00F07501">
        <w:rPr>
          <w:rFonts w:ascii="Times New Roman" w:hAnsi="Times New Roman" w:cs="Times New Roman"/>
          <w:sz w:val="28"/>
          <w:szCs w:val="28"/>
        </w:rPr>
        <w:t>. СОВРЕМЕННЫЙ РЫНОК ТРУДА И ЕГО ТРЕБОВАНИЯ К ПРОФЕССИОНАЛУ.</w:t>
      </w:r>
    </w:p>
    <w:p w:rsidR="002301A6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 индивидуальная трудовая деятельность.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2301A6" w:rsidRPr="00F07501">
        <w:rPr>
          <w:rFonts w:ascii="Times New Roman" w:hAnsi="Times New Roman" w:cs="Times New Roman"/>
          <w:sz w:val="28"/>
          <w:szCs w:val="28"/>
        </w:rPr>
        <w:t>Новый тип организации людей в производственной деятельности в условиях рыночной экономики. Самоокупаемость. Самофинансирование.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="002301A6" w:rsidRPr="00F07501">
        <w:rPr>
          <w:rFonts w:ascii="Times New Roman" w:hAnsi="Times New Roman" w:cs="Times New Roman"/>
          <w:sz w:val="28"/>
          <w:szCs w:val="28"/>
        </w:rPr>
        <w:t>Рынок, его функции, струк</w:t>
      </w:r>
      <w:r w:rsidR="00B41FB4">
        <w:rPr>
          <w:rFonts w:ascii="Times New Roman" w:hAnsi="Times New Roman" w:cs="Times New Roman"/>
          <w:sz w:val="28"/>
          <w:szCs w:val="28"/>
        </w:rPr>
        <w:t>тура. Спрос и предложение. Метод</w:t>
      </w:r>
      <w:r w:rsidR="002301A6" w:rsidRPr="00F07501">
        <w:rPr>
          <w:rFonts w:ascii="Times New Roman" w:hAnsi="Times New Roman" w:cs="Times New Roman"/>
          <w:sz w:val="28"/>
          <w:szCs w:val="28"/>
        </w:rPr>
        <w:t>ы их регулирования. Внутренний и внешний рынок. Конкуренция. Конъюнктура рынка.  Формирование рыночной инфраструктуры. Развитие предпринимательства.</w:t>
      </w:r>
    </w:p>
    <w:p w:rsidR="002301A6" w:rsidRPr="00F07501" w:rsidRDefault="002301A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Кадровое планирование. Банки данных о рабочей силе  (спрос и предложение). Прогнозирование состояния рынков рабочей силы.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Занятость населения. Безработица.</w:t>
      </w:r>
    </w:p>
    <w:p w:rsidR="002301A6" w:rsidRDefault="002301A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Развивающие процедуры. Делова игра « Малое предприятие».</w:t>
      </w: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Pr="00F07501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ГОТОВНОСТЬ К ВЫБОРУ ПРОФЕССИИ.</w:t>
      </w:r>
      <w:r w:rsidRP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ПУТИ ПОЛУЧЕНИЯ ПРОФЕССИИ.</w:t>
      </w:r>
    </w:p>
    <w:p w:rsidR="00B41FB4" w:rsidRPr="00F07501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 профессии склонностям учащихся.</w:t>
      </w:r>
    </w:p>
    <w:p w:rsidR="00B41FB4" w:rsidRPr="00F07501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F07501">
        <w:rPr>
          <w:rFonts w:ascii="Times New Roman" w:hAnsi="Times New Roman" w:cs="Times New Roman"/>
          <w:sz w:val="28"/>
          <w:szCs w:val="28"/>
        </w:rPr>
        <w:t>определение способности учащихся к выбору профессии.</w:t>
      </w:r>
    </w:p>
    <w:p w:rsidR="00F86095" w:rsidRPr="00F07501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i/>
          <w:sz w:val="28"/>
          <w:szCs w:val="28"/>
        </w:rPr>
        <w:t>Развивающие процедуры:</w:t>
      </w:r>
      <w:r w:rsidRPr="00F07501">
        <w:rPr>
          <w:rFonts w:ascii="Times New Roman" w:hAnsi="Times New Roman" w:cs="Times New Roman"/>
          <w:sz w:val="28"/>
          <w:szCs w:val="28"/>
        </w:rPr>
        <w:t xml:space="preserve"> обсуждение результатов диагностических тестов, дискуссия  «Риски предстоящего выбора»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7125" w:rsidRPr="00F07501">
        <w:rPr>
          <w:rFonts w:ascii="Times New Roman" w:hAnsi="Times New Roman" w:cs="Times New Roman"/>
          <w:sz w:val="28"/>
          <w:szCs w:val="28"/>
        </w:rPr>
        <w:t>Система профессионально-технического образования. Типы профессиональных училищ, условия приема и обучения в них. Подготовка рабочих на производстве.</w:t>
      </w:r>
    </w:p>
    <w:p w:rsidR="009953E8" w:rsidRPr="00F07501" w:rsidRDefault="009953E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Средние специальные учебные заведения, их типы, условия приема и обучения.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Типы высших учебных заведений, условия приема и обучения студентов.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Возможности квалификационного роста.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Практическая работа. Письменная работа « Мой путь в профессию».</w:t>
      </w:r>
      <w:r w:rsidR="00B41FB4">
        <w:rPr>
          <w:rFonts w:ascii="Times New Roman" w:hAnsi="Times New Roman" w:cs="Times New Roman"/>
          <w:sz w:val="28"/>
          <w:szCs w:val="28"/>
        </w:rPr>
        <w:t xml:space="preserve"> </w:t>
      </w:r>
      <w:r w:rsidRPr="00F07501">
        <w:rPr>
          <w:rFonts w:ascii="Times New Roman" w:hAnsi="Times New Roman" w:cs="Times New Roman"/>
          <w:sz w:val="28"/>
          <w:szCs w:val="28"/>
        </w:rPr>
        <w:t>Индивидуальный профессиональный план как средство реализации программы личного и профессионального роста человека.</w:t>
      </w:r>
      <w:r w:rsidR="00B41FB4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Pr="00F07501">
        <w:rPr>
          <w:rFonts w:ascii="Times New Roman" w:hAnsi="Times New Roman" w:cs="Times New Roman"/>
          <w:sz w:val="28"/>
          <w:szCs w:val="28"/>
        </w:rPr>
        <w:t>прогнозирование и профессиональное самоопределение.</w:t>
      </w:r>
    </w:p>
    <w:p w:rsidR="002301A6" w:rsidRPr="00F07501" w:rsidRDefault="002301A6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056B" w:rsidRPr="00F07501" w:rsidRDefault="006D056B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133F" w:rsidRDefault="00AB133F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Pr="00F07501" w:rsidRDefault="00B41FB4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34EC" w:rsidRPr="00F07501" w:rsidRDefault="001334EC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69F2" w:rsidRPr="00F07501" w:rsidRDefault="003569F2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69F2" w:rsidRPr="00F07501" w:rsidRDefault="003569F2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501">
        <w:rPr>
          <w:rFonts w:ascii="Times New Roman" w:hAnsi="Times New Roman" w:cs="Times New Roman"/>
          <w:i/>
          <w:sz w:val="28"/>
          <w:szCs w:val="28"/>
        </w:rPr>
        <w:t>КАЛЕНДАРНО-ТЕМАТИЧЕСКИЙ ПЛАН КУРСА « МОЯ ПРОФЕССИОНАЛЬНАЯ КАРЬЕРА».</w:t>
      </w:r>
    </w:p>
    <w:tbl>
      <w:tblPr>
        <w:tblStyle w:val="a4"/>
        <w:tblW w:w="0" w:type="auto"/>
        <w:tblLook w:val="04A0"/>
      </w:tblPr>
      <w:tblGrid>
        <w:gridCol w:w="6016"/>
        <w:gridCol w:w="10"/>
        <w:gridCol w:w="2108"/>
        <w:gridCol w:w="2054"/>
      </w:tblGrid>
      <w:tr w:rsidR="009216E0" w:rsidRPr="00F07501" w:rsidTr="009216E0">
        <w:trPr>
          <w:trHeight w:val="532"/>
        </w:trPr>
        <w:tc>
          <w:tcPr>
            <w:tcW w:w="6026" w:type="dxa"/>
            <w:gridSpan w:val="2"/>
            <w:vMerge w:val="restart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216E0" w:rsidRPr="00F07501" w:rsidTr="009216E0">
        <w:trPr>
          <w:trHeight w:val="266"/>
        </w:trPr>
        <w:tc>
          <w:tcPr>
            <w:tcW w:w="6026" w:type="dxa"/>
            <w:gridSpan w:val="2"/>
            <w:vMerge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На теорию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На практику</w:t>
            </w:r>
          </w:p>
        </w:tc>
      </w:tr>
      <w:tr w:rsidR="009216E0" w:rsidRPr="00F07501" w:rsidTr="009216E0">
        <w:trPr>
          <w:trHeight w:val="266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Вводное занятие: внутренний мир человека и возможности его познания.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3449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ТЕМА№1: «Образ «Я»-11часов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Образ «Я»- это система представлений личности о себе. Он ориентирован на решении следующих основных задач: повышение уровня психологической компетентности учащихся, формирование у них положительного восприятия и чувства своей изначальной ценности как индивидуальности, развитие у школьников готовности свободно выбирать тот или иной вариант своего профессионального будущего.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6E0" w:rsidRPr="00F07501" w:rsidTr="009216E0">
        <w:trPr>
          <w:trHeight w:val="756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Представление о себе и проблема выбора профессии. Многообразие мира профессий.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140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« Секреты» выбора профессии («хочу» - «могу» - «надо»).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825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ТЕМА №2: «Анализ профессиональной деятельности»- 15часов.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школьника способности к анализу профессиональной деятельности, обучение умению выявлять классификационные признаки профессиональной деятельности, проводить сравнительный анализ профессий и составлять формулы профессий. Сообщение сведений о сходных профессиях, сравнение различных профессий на основе общего критерия при организации профессиональных проб; разработку специальных описаний профессий, раскрывающих специфику профессии, использование формул профессий, изучение и осмысление содержания труда.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Анализ профессий. Основные признаки профессиональной деятельности.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Свойства нервной системы в профессиональной деятельности.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Способность к запоминанию.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rPr>
          <w:trHeight w:val="43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Способность быть внимательным.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Способность устанавливать связи и закономерности между понятиями.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Человек среди людей.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Темперамент в профессиональном становлении личности.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Ведущие отношения личности и типы профессий.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личности. Волевые качества личности.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Индивидуальные стили кодирования и переработки информации.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 и его требования к профессионалу.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3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Человек в новых социально-экономических условиях.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rPr>
          <w:trHeight w:val="452"/>
        </w:trPr>
        <w:tc>
          <w:tcPr>
            <w:tcW w:w="6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№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профиля,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 профессии склонностям учащихся.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работа: </w:t>
            </w: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определение способности учащихся к выбору профессии.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 процедуры:</w:t>
            </w: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диагностических тестов, дискуссия  «Риски предстоящего выбора».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rPr>
          <w:trHeight w:val="4237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перспектива. Составление резюме</w:t>
            </w:r>
            <w:r w:rsidRPr="00F07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8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защита </w:t>
            </w:r>
            <w:proofErr w:type="spellStart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</w:t>
            </w:r>
            <w:proofErr w:type="spellStart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проб по выбранным направлениям. Подготовка и защита </w:t>
            </w:r>
            <w:proofErr w:type="spellStart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(презентация профессии (интеграция с темой «</w:t>
            </w:r>
            <w:r w:rsidRPr="00F0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» информатики (либо информационных технологий) составление развернутой </w:t>
            </w:r>
            <w:proofErr w:type="spellStart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Pr="00F07501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карты).</w:t>
            </w:r>
          </w:p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Анализ выполнения работы.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E0" w:rsidRPr="00F07501" w:rsidTr="0092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6026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108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216E0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E0" w:rsidRPr="00F07501" w:rsidTr="0092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9"/>
        </w:trPr>
        <w:tc>
          <w:tcPr>
            <w:tcW w:w="6016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8" w:type="dxa"/>
            <w:gridSpan w:val="2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4" w:type="dxa"/>
          </w:tcPr>
          <w:p w:rsidR="009216E0" w:rsidRPr="00F07501" w:rsidRDefault="009216E0" w:rsidP="00B41F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569F2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501">
        <w:rPr>
          <w:rFonts w:ascii="Times New Roman" w:hAnsi="Times New Roman" w:cs="Times New Roman"/>
          <w:sz w:val="28"/>
          <w:szCs w:val="28"/>
        </w:rPr>
        <w:t>ВСЕГО 36</w:t>
      </w:r>
      <w:r w:rsidR="00640D51" w:rsidRPr="00F0750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11BC4" w:rsidRPr="00F07501">
        <w:rPr>
          <w:rFonts w:ascii="Times New Roman" w:hAnsi="Times New Roman" w:cs="Times New Roman"/>
          <w:sz w:val="28"/>
          <w:szCs w:val="28"/>
        </w:rPr>
        <w:t>.</w:t>
      </w: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CF8" w:rsidRPr="00F07501" w:rsidRDefault="00E52CF8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16E0" w:rsidRDefault="009216E0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6E0" w:rsidRDefault="009216E0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6E0" w:rsidRDefault="009216E0" w:rsidP="00B41FB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1FB4" w:rsidRDefault="00B41FB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16E0" w:rsidRPr="009216E0" w:rsidRDefault="009216E0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Афанасьева Н.В. </w:t>
      </w:r>
      <w:proofErr w:type="spellStart"/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Профориентационный</w:t>
      </w:r>
      <w:proofErr w:type="spellEnd"/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тренинг для старшеклассников «Твой выбор»/ под ред. Н.В. Афанасьевой. – СПб.: Речь. 2007. 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Н.А. Опорный конспект школьника по экономике.М.:Вита-пресс.2006.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>«Закон о занятости населения». М.: МП «Новая школа», 1992.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 xml:space="preserve">«Закон об образовании». М.: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Про-Пресс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, 2004.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bCs/>
          <w:sz w:val="28"/>
          <w:szCs w:val="28"/>
        </w:rPr>
        <w:t>Климов Е.А. Как выбирать профессию? //Библиография.- М., 2005, №6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 xml:space="preserve">Климов Е.А. Психология профессионального самоопределения. Ростов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/Д: Феникс, 1996.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>Климов Е.А. Психология профессионального самоопределения. М.:</w:t>
      </w:r>
      <w:r w:rsidRPr="009216E0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Academia</w:t>
      </w:r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>. 2007.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>«Концепция модернизации образования на период до 2010 года», //</w:t>
      </w:r>
      <w:r w:rsidRPr="009216E0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9216E0">
        <w:rPr>
          <w:rFonts w:ascii="Times New Roman" w:hAnsi="Times New Roman" w:cs="Times New Roman"/>
          <w:sz w:val="28"/>
          <w:szCs w:val="28"/>
        </w:rPr>
        <w:t xml:space="preserve">.//[Электронный ресурс] Режим доступа: свободный.   Наука и образование/ Школьное образование. </w:t>
      </w:r>
      <w:hyperlink r:id="rId6" w:history="1">
        <w:r w:rsidRPr="009216E0">
          <w:rPr>
            <w:rStyle w:val="aa"/>
            <w:rFonts w:ascii="Times New Roman" w:hAnsi="Times New Roman" w:cs="Times New Roman"/>
            <w:sz w:val="28"/>
            <w:szCs w:val="28"/>
          </w:rPr>
          <w:t>http://edu.rin.ru/html/775.html</w:t>
        </w:r>
      </w:hyperlink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 xml:space="preserve">«Национальная доктрина образования в Российской Федерации». //Управление школой: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Еженед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. Приложение к газете «Первое сентября», 1999, №41.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 xml:space="preserve">Положении о профессиональной ориентации и психологической поддержке населения в Российской Федерации. // </w:t>
      </w:r>
      <w:hyperlink r:id="rId7" w:history="1">
        <w:r w:rsidRPr="009216E0">
          <w:rPr>
            <w:rStyle w:val="aa"/>
            <w:rFonts w:ascii="Times New Roman" w:hAnsi="Times New Roman" w:cs="Times New Roman"/>
            <w:sz w:val="28"/>
            <w:szCs w:val="28"/>
          </w:rPr>
          <w:t>http://www.fpo.ru/psyslu/organizacionnye.html</w:t>
        </w:r>
      </w:hyperlink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>Постановление Правительства РФ "О развитии государственной системы профессиональной ориентации и психологической поддержки населения". Собрание законодательства Российской Федерации, 1995 г., № 32, ст. 3324.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9216E0">
        <w:rPr>
          <w:rFonts w:ascii="Times New Roman" w:hAnsi="Times New Roman" w:cs="Times New Roman"/>
          <w:color w:val="000000"/>
          <w:kern w:val="36"/>
          <w:sz w:val="28"/>
          <w:szCs w:val="28"/>
        </w:rPr>
        <w:t>Пряжников</w:t>
      </w:r>
      <w:proofErr w:type="spellEnd"/>
      <w:r w:rsidRPr="009216E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Н.С. Профориентация в школе: игры, упражнения, </w:t>
      </w:r>
      <w:proofErr w:type="spellStart"/>
      <w:r w:rsidRPr="009216E0">
        <w:rPr>
          <w:rFonts w:ascii="Times New Roman" w:hAnsi="Times New Roman" w:cs="Times New Roman"/>
          <w:color w:val="000000"/>
          <w:kern w:val="36"/>
          <w:sz w:val="28"/>
          <w:szCs w:val="28"/>
        </w:rPr>
        <w:t>опросники</w:t>
      </w:r>
      <w:proofErr w:type="spellEnd"/>
      <w:r w:rsidRPr="009216E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(8-11 классы). - Москва: </w:t>
      </w:r>
      <w:proofErr w:type="spellStart"/>
      <w:r w:rsidRPr="009216E0">
        <w:rPr>
          <w:rFonts w:ascii="Times New Roman" w:hAnsi="Times New Roman" w:cs="Times New Roman"/>
          <w:color w:val="000000"/>
          <w:kern w:val="36"/>
          <w:sz w:val="28"/>
          <w:szCs w:val="28"/>
        </w:rPr>
        <w:t>Вако</w:t>
      </w:r>
      <w:proofErr w:type="spellEnd"/>
      <w:r w:rsidRPr="009216E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2005. 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>Пряжникова</w:t>
      </w:r>
      <w:proofErr w:type="spellEnd"/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Е.Ю. </w:t>
      </w:r>
      <w:proofErr w:type="spellStart"/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>Пряжников</w:t>
      </w:r>
      <w:proofErr w:type="spellEnd"/>
      <w:r w:rsidRPr="009216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Н.С. Профориентация: учебное пособие для вузов. М.: Академия. 2006. 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Н.С. Направления и методы профориентации.//Директор школы. №2, 2006.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Е.Ю. Профессиональное самоопределение: проблема соотношения образовательного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госстандарта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и уникальности личности. // Журнал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. психолога. 1999, №4.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Профриентация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. М., Изд. Центр «Академия», 2005.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 xml:space="preserve">Технология. Учебник для 10-х классов под ред. В.Д.Симоненко. М.: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. 2007.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 xml:space="preserve">Основы технологической культуры. Учебник для 10-11-х классов под ред. В.Д.Симоненко. М.: </w:t>
      </w:r>
      <w:proofErr w:type="spellStart"/>
      <w:r w:rsidRPr="009216E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216E0">
        <w:rPr>
          <w:rFonts w:ascii="Times New Roman" w:hAnsi="Times New Roman" w:cs="Times New Roman"/>
          <w:sz w:val="28"/>
          <w:szCs w:val="28"/>
        </w:rPr>
        <w:t>. 2007.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>Технология. Профессиональный успех. Учебник для 10-11 классов под ред. С.Н.Чистяковой. М.: Просвещение. 2007.</w:t>
      </w:r>
    </w:p>
    <w:p w:rsidR="009216E0" w:rsidRPr="009216E0" w:rsidRDefault="009216E0" w:rsidP="00B41FB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0">
        <w:rPr>
          <w:rFonts w:ascii="Times New Roman" w:hAnsi="Times New Roman" w:cs="Times New Roman"/>
          <w:sz w:val="28"/>
          <w:szCs w:val="28"/>
        </w:rPr>
        <w:t>Чернов С.В. Азбука трудоустройства. Элективный курс для 9-11 классов. М.: Вита-пресс.2007.</w:t>
      </w: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1BC4" w:rsidRPr="00F07501" w:rsidRDefault="00E11BC4" w:rsidP="00B41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11BC4" w:rsidRPr="00F07501" w:rsidSect="00714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532"/>
    <w:multiLevelType w:val="hybridMultilevel"/>
    <w:tmpl w:val="9AD6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9CE"/>
    <w:multiLevelType w:val="hybridMultilevel"/>
    <w:tmpl w:val="16CE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BFF"/>
    <w:multiLevelType w:val="hybridMultilevel"/>
    <w:tmpl w:val="8A788E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313CA"/>
    <w:multiLevelType w:val="hybridMultilevel"/>
    <w:tmpl w:val="C8C6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5AA3"/>
    <w:multiLevelType w:val="hybridMultilevel"/>
    <w:tmpl w:val="DD8E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B3D49"/>
    <w:multiLevelType w:val="hybridMultilevel"/>
    <w:tmpl w:val="EEFE3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8560CD"/>
    <w:multiLevelType w:val="hybridMultilevel"/>
    <w:tmpl w:val="7386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4719"/>
    <w:multiLevelType w:val="hybridMultilevel"/>
    <w:tmpl w:val="B22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49A8"/>
    <w:multiLevelType w:val="hybridMultilevel"/>
    <w:tmpl w:val="EE96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B556F"/>
    <w:multiLevelType w:val="hybridMultilevel"/>
    <w:tmpl w:val="85822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F1"/>
    <w:rsid w:val="000257C1"/>
    <w:rsid w:val="0003354C"/>
    <w:rsid w:val="00073001"/>
    <w:rsid w:val="00093A3A"/>
    <w:rsid w:val="000E5B2F"/>
    <w:rsid w:val="0010219A"/>
    <w:rsid w:val="00111FC0"/>
    <w:rsid w:val="00132859"/>
    <w:rsid w:val="001334EC"/>
    <w:rsid w:val="00140F32"/>
    <w:rsid w:val="001460F6"/>
    <w:rsid w:val="0016185D"/>
    <w:rsid w:val="0018237C"/>
    <w:rsid w:val="001B07D9"/>
    <w:rsid w:val="001D7065"/>
    <w:rsid w:val="001E0A37"/>
    <w:rsid w:val="001F13C8"/>
    <w:rsid w:val="00221E81"/>
    <w:rsid w:val="002301A6"/>
    <w:rsid w:val="002339B0"/>
    <w:rsid w:val="00267264"/>
    <w:rsid w:val="0027177E"/>
    <w:rsid w:val="0028116D"/>
    <w:rsid w:val="002B5AE1"/>
    <w:rsid w:val="002E4F49"/>
    <w:rsid w:val="00323288"/>
    <w:rsid w:val="003241F6"/>
    <w:rsid w:val="00325D04"/>
    <w:rsid w:val="003569F2"/>
    <w:rsid w:val="00375400"/>
    <w:rsid w:val="00392E5D"/>
    <w:rsid w:val="003945E2"/>
    <w:rsid w:val="003B10F4"/>
    <w:rsid w:val="003C2E47"/>
    <w:rsid w:val="003C4DD9"/>
    <w:rsid w:val="003C7125"/>
    <w:rsid w:val="003C714C"/>
    <w:rsid w:val="00414A0E"/>
    <w:rsid w:val="004727E7"/>
    <w:rsid w:val="00472DED"/>
    <w:rsid w:val="004A2CE8"/>
    <w:rsid w:val="004B40CB"/>
    <w:rsid w:val="00520560"/>
    <w:rsid w:val="00523804"/>
    <w:rsid w:val="00572350"/>
    <w:rsid w:val="005C1E62"/>
    <w:rsid w:val="005C6A09"/>
    <w:rsid w:val="005F2298"/>
    <w:rsid w:val="005F69EF"/>
    <w:rsid w:val="005F6F1B"/>
    <w:rsid w:val="00600166"/>
    <w:rsid w:val="00640D51"/>
    <w:rsid w:val="00646F38"/>
    <w:rsid w:val="00660362"/>
    <w:rsid w:val="00673C49"/>
    <w:rsid w:val="00683825"/>
    <w:rsid w:val="006C345B"/>
    <w:rsid w:val="006D056B"/>
    <w:rsid w:val="006D5189"/>
    <w:rsid w:val="006F4195"/>
    <w:rsid w:val="00714D35"/>
    <w:rsid w:val="00744495"/>
    <w:rsid w:val="007531C9"/>
    <w:rsid w:val="00760043"/>
    <w:rsid w:val="00775ADD"/>
    <w:rsid w:val="00781381"/>
    <w:rsid w:val="007A77D2"/>
    <w:rsid w:val="007B3639"/>
    <w:rsid w:val="007C4533"/>
    <w:rsid w:val="007E44DB"/>
    <w:rsid w:val="00803660"/>
    <w:rsid w:val="00813866"/>
    <w:rsid w:val="00844081"/>
    <w:rsid w:val="00862F2E"/>
    <w:rsid w:val="008744CE"/>
    <w:rsid w:val="0088551D"/>
    <w:rsid w:val="008A4B7B"/>
    <w:rsid w:val="008B19B9"/>
    <w:rsid w:val="008C107C"/>
    <w:rsid w:val="008D7940"/>
    <w:rsid w:val="008F03F4"/>
    <w:rsid w:val="00903B8B"/>
    <w:rsid w:val="00906AEA"/>
    <w:rsid w:val="009075A1"/>
    <w:rsid w:val="009216E0"/>
    <w:rsid w:val="009219F3"/>
    <w:rsid w:val="009475F0"/>
    <w:rsid w:val="00957A83"/>
    <w:rsid w:val="009625B8"/>
    <w:rsid w:val="009642BC"/>
    <w:rsid w:val="009953E8"/>
    <w:rsid w:val="009B1B42"/>
    <w:rsid w:val="009F530F"/>
    <w:rsid w:val="00A2247C"/>
    <w:rsid w:val="00A304C4"/>
    <w:rsid w:val="00AB133F"/>
    <w:rsid w:val="00AC7C26"/>
    <w:rsid w:val="00AD6F90"/>
    <w:rsid w:val="00AF328F"/>
    <w:rsid w:val="00B0433F"/>
    <w:rsid w:val="00B25CDD"/>
    <w:rsid w:val="00B41FB4"/>
    <w:rsid w:val="00B62B99"/>
    <w:rsid w:val="00B956D0"/>
    <w:rsid w:val="00B959D0"/>
    <w:rsid w:val="00BA3EA8"/>
    <w:rsid w:val="00BE4C06"/>
    <w:rsid w:val="00C0174A"/>
    <w:rsid w:val="00C11C68"/>
    <w:rsid w:val="00C12165"/>
    <w:rsid w:val="00C1333B"/>
    <w:rsid w:val="00C264CA"/>
    <w:rsid w:val="00C26C2F"/>
    <w:rsid w:val="00C54ED8"/>
    <w:rsid w:val="00C60B25"/>
    <w:rsid w:val="00C80359"/>
    <w:rsid w:val="00D56452"/>
    <w:rsid w:val="00D57DB1"/>
    <w:rsid w:val="00D86998"/>
    <w:rsid w:val="00E057C8"/>
    <w:rsid w:val="00E11477"/>
    <w:rsid w:val="00E11BC4"/>
    <w:rsid w:val="00E26395"/>
    <w:rsid w:val="00E3698C"/>
    <w:rsid w:val="00E40F53"/>
    <w:rsid w:val="00E468DA"/>
    <w:rsid w:val="00E52CF8"/>
    <w:rsid w:val="00E52D01"/>
    <w:rsid w:val="00E72DEC"/>
    <w:rsid w:val="00E83AC4"/>
    <w:rsid w:val="00E9782D"/>
    <w:rsid w:val="00EA4FFA"/>
    <w:rsid w:val="00F07501"/>
    <w:rsid w:val="00F17C12"/>
    <w:rsid w:val="00F8429A"/>
    <w:rsid w:val="00F86095"/>
    <w:rsid w:val="00FA16F1"/>
    <w:rsid w:val="00FB2527"/>
    <w:rsid w:val="00FB379F"/>
    <w:rsid w:val="00FC4257"/>
    <w:rsid w:val="00FC5619"/>
    <w:rsid w:val="00FD6C57"/>
    <w:rsid w:val="00F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8"/>
    <w:pPr>
      <w:spacing w:after="0" w:line="240" w:lineRule="auto"/>
    </w:pPr>
    <w:rPr>
      <w:rFonts w:ascii="Times New Roman" w:eastAsia="Times New Roman" w:hAnsi="Times New Roman" w:cs="Estrangelo Edessa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DB"/>
    <w:pPr>
      <w:ind w:left="720"/>
      <w:contextualSpacing/>
    </w:pPr>
  </w:style>
  <w:style w:type="table" w:styleId="a4">
    <w:name w:val="Table Grid"/>
    <w:basedOn w:val="a1"/>
    <w:uiPriority w:val="59"/>
    <w:rsid w:val="0014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F2E"/>
    <w:pPr>
      <w:spacing w:after="0" w:line="240" w:lineRule="auto"/>
    </w:pPr>
  </w:style>
  <w:style w:type="paragraph" w:styleId="a8">
    <w:name w:val="Body Text"/>
    <w:basedOn w:val="a"/>
    <w:link w:val="a9"/>
    <w:semiHidden/>
    <w:rsid w:val="009216E0"/>
    <w:rPr>
      <w:rFonts w:cs="Times New Roman"/>
      <w:bCs w:val="0"/>
      <w:szCs w:val="20"/>
    </w:rPr>
  </w:style>
  <w:style w:type="character" w:customStyle="1" w:styleId="a9">
    <w:name w:val="Основной текст Знак"/>
    <w:basedOn w:val="a0"/>
    <w:link w:val="a8"/>
    <w:semiHidden/>
    <w:rsid w:val="00921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92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po.ru/psyslu/organizacionny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rin.ru/html/77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398E-F57F-4691-955C-D947BDD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12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29630</dc:creator>
  <cp:lastModifiedBy>1</cp:lastModifiedBy>
  <cp:revision>90</cp:revision>
  <cp:lastPrinted>2015-10-05T05:46:00Z</cp:lastPrinted>
  <dcterms:created xsi:type="dcterms:W3CDTF">2011-12-09T19:36:00Z</dcterms:created>
  <dcterms:modified xsi:type="dcterms:W3CDTF">2019-01-26T19:03:00Z</dcterms:modified>
</cp:coreProperties>
</file>