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9A" w:rsidRDefault="0055639A">
      <w:pPr>
        <w:spacing w:after="200" w:line="276" w:lineRule="auto"/>
        <w:rPr>
          <w:b/>
          <w:sz w:val="28"/>
          <w:szCs w:val="28"/>
        </w:rPr>
      </w:pPr>
    </w:p>
    <w:p w:rsidR="00EA0347" w:rsidRDefault="00EA0347">
      <w:pPr>
        <w:spacing w:after="200" w:line="276" w:lineRule="auto"/>
        <w:rPr>
          <w:b/>
          <w:sz w:val="28"/>
          <w:szCs w:val="28"/>
        </w:rPr>
      </w:pPr>
    </w:p>
    <w:p w:rsidR="00EA0347" w:rsidRDefault="00EA0347">
      <w:pPr>
        <w:spacing w:after="200" w:line="276" w:lineRule="auto"/>
        <w:rPr>
          <w:b/>
          <w:sz w:val="28"/>
          <w:szCs w:val="28"/>
        </w:rPr>
      </w:pPr>
    </w:p>
    <w:p w:rsidR="00EA0347" w:rsidRPr="003C14AD" w:rsidRDefault="00EA0347" w:rsidP="00EA0347">
      <w:pPr>
        <w:spacing w:after="120"/>
        <w:ind w:left="4956"/>
        <w:rPr>
          <w:sz w:val="28"/>
          <w:szCs w:val="28"/>
        </w:rPr>
      </w:pPr>
    </w:p>
    <w:p w:rsidR="00EA0347" w:rsidRPr="003C14AD" w:rsidRDefault="00EA0347" w:rsidP="00EA0347">
      <w:pPr>
        <w:spacing w:after="120"/>
        <w:ind w:left="4956"/>
        <w:rPr>
          <w:sz w:val="28"/>
          <w:szCs w:val="28"/>
        </w:rPr>
      </w:pPr>
    </w:p>
    <w:p w:rsidR="00EA0347" w:rsidRPr="003C14AD" w:rsidRDefault="00EA0347" w:rsidP="00EA0347">
      <w:pPr>
        <w:spacing w:after="120"/>
        <w:jc w:val="both"/>
        <w:rPr>
          <w:sz w:val="28"/>
          <w:szCs w:val="28"/>
        </w:rPr>
      </w:pPr>
    </w:p>
    <w:p w:rsidR="00EA0347" w:rsidRPr="003C14AD" w:rsidRDefault="00EA0347" w:rsidP="00EA0347">
      <w:pPr>
        <w:spacing w:after="120"/>
        <w:jc w:val="both"/>
        <w:rPr>
          <w:sz w:val="28"/>
          <w:szCs w:val="28"/>
        </w:rPr>
      </w:pPr>
    </w:p>
    <w:p w:rsidR="00EA0347" w:rsidRPr="003C14AD" w:rsidRDefault="00EA0347" w:rsidP="00EA0347">
      <w:pPr>
        <w:spacing w:after="120"/>
        <w:jc w:val="both"/>
        <w:rPr>
          <w:sz w:val="28"/>
          <w:szCs w:val="28"/>
        </w:rPr>
      </w:pPr>
    </w:p>
    <w:p w:rsidR="00EA0347" w:rsidRDefault="00EA0347" w:rsidP="00EA0347">
      <w:pPr>
        <w:jc w:val="center"/>
        <w:rPr>
          <w:rFonts w:ascii="Briolin" w:hAnsi="Briolin"/>
          <w:b/>
          <w:sz w:val="36"/>
          <w:szCs w:val="36"/>
        </w:rPr>
      </w:pPr>
    </w:p>
    <w:p w:rsidR="00EA0347" w:rsidRDefault="00EA0347" w:rsidP="00EA0347">
      <w:pPr>
        <w:jc w:val="center"/>
        <w:rPr>
          <w:rFonts w:ascii="Briolin" w:hAnsi="Briolin"/>
          <w:b/>
          <w:sz w:val="36"/>
          <w:szCs w:val="36"/>
        </w:rPr>
      </w:pPr>
    </w:p>
    <w:p w:rsidR="00EA0347" w:rsidRDefault="00EA0347" w:rsidP="00EA0347">
      <w:pPr>
        <w:jc w:val="center"/>
        <w:rPr>
          <w:rFonts w:ascii="Briolin" w:hAnsi="Briolin"/>
          <w:b/>
          <w:sz w:val="36"/>
          <w:szCs w:val="36"/>
        </w:rPr>
      </w:pPr>
    </w:p>
    <w:p w:rsidR="00893A91" w:rsidRPr="00893A91" w:rsidRDefault="00EA0347" w:rsidP="002041B8">
      <w:pPr>
        <w:jc w:val="center"/>
        <w:rPr>
          <w:b/>
          <w:sz w:val="36"/>
          <w:szCs w:val="36"/>
        </w:rPr>
      </w:pPr>
      <w:r w:rsidRPr="00893A91">
        <w:rPr>
          <w:b/>
          <w:sz w:val="36"/>
          <w:szCs w:val="36"/>
        </w:rPr>
        <w:t xml:space="preserve">РАБОЧАЯ ПРОГРАММА </w:t>
      </w:r>
    </w:p>
    <w:p w:rsidR="00EA0347" w:rsidRPr="002041B8" w:rsidRDefault="00893A91" w:rsidP="002041B8">
      <w:pPr>
        <w:jc w:val="center"/>
        <w:rPr>
          <w:b/>
          <w:sz w:val="36"/>
          <w:szCs w:val="36"/>
        </w:rPr>
      </w:pPr>
      <w:r w:rsidRPr="00893A91">
        <w:rPr>
          <w:b/>
          <w:sz w:val="36"/>
          <w:szCs w:val="36"/>
        </w:rPr>
        <w:t>МБОУ СОШ № 189</w:t>
      </w:r>
      <w:r>
        <w:rPr>
          <w:b/>
          <w:sz w:val="36"/>
          <w:szCs w:val="36"/>
        </w:rPr>
        <w:t xml:space="preserve"> г</w:t>
      </w:r>
      <w:proofErr w:type="gramStart"/>
      <w:r>
        <w:rPr>
          <w:b/>
          <w:sz w:val="36"/>
          <w:szCs w:val="36"/>
        </w:rPr>
        <w:t>.Н</w:t>
      </w:r>
      <w:proofErr w:type="gramEnd"/>
      <w:r>
        <w:rPr>
          <w:b/>
          <w:sz w:val="36"/>
          <w:szCs w:val="36"/>
        </w:rPr>
        <w:t>овосибирска</w:t>
      </w:r>
    </w:p>
    <w:p w:rsidR="00EA0347" w:rsidRPr="00893A91" w:rsidRDefault="00EA0347" w:rsidP="00EA0347">
      <w:pPr>
        <w:jc w:val="center"/>
        <w:rPr>
          <w:bCs/>
          <w:sz w:val="40"/>
        </w:rPr>
      </w:pPr>
      <w:r w:rsidRPr="00893A91">
        <w:rPr>
          <w:bCs/>
          <w:sz w:val="40"/>
        </w:rPr>
        <w:t xml:space="preserve">по учебному курсу </w:t>
      </w:r>
    </w:p>
    <w:p w:rsidR="00EA0347" w:rsidRPr="00893A91" w:rsidRDefault="00EA0347" w:rsidP="00EA0347">
      <w:pPr>
        <w:jc w:val="center"/>
        <w:rPr>
          <w:b/>
          <w:bCs/>
          <w:sz w:val="40"/>
        </w:rPr>
      </w:pPr>
      <w:r w:rsidRPr="00893A91">
        <w:rPr>
          <w:b/>
          <w:bCs/>
          <w:sz w:val="40"/>
        </w:rPr>
        <w:t xml:space="preserve"> «География России. Население и хозяйство»</w:t>
      </w:r>
    </w:p>
    <w:p w:rsidR="00EA0347" w:rsidRDefault="00EA0347" w:rsidP="00EA0347">
      <w:pPr>
        <w:jc w:val="center"/>
        <w:rPr>
          <w:b/>
          <w:bCs/>
          <w:sz w:val="40"/>
        </w:rPr>
      </w:pPr>
      <w:r w:rsidRPr="00893A91">
        <w:rPr>
          <w:b/>
          <w:bCs/>
          <w:sz w:val="40"/>
        </w:rPr>
        <w:t>9 класс</w:t>
      </w:r>
    </w:p>
    <w:p w:rsidR="002041B8" w:rsidRPr="00893A91" w:rsidRDefault="002041B8" w:rsidP="00EA034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ФК ГОС</w:t>
      </w:r>
    </w:p>
    <w:p w:rsidR="00EA0347" w:rsidRPr="00893A91" w:rsidRDefault="00EA0347" w:rsidP="00EA0347">
      <w:pPr>
        <w:jc w:val="center"/>
        <w:rPr>
          <w:b/>
          <w:bCs/>
          <w:sz w:val="40"/>
        </w:rPr>
      </w:pPr>
      <w:bookmarkStart w:id="0" w:name="_GoBack"/>
      <w:bookmarkEnd w:id="0"/>
    </w:p>
    <w:p w:rsidR="00EA0347" w:rsidRPr="00893A91" w:rsidRDefault="00EA0347" w:rsidP="00EA0347">
      <w:pPr>
        <w:rPr>
          <w:b/>
          <w:bCs/>
          <w:sz w:val="40"/>
        </w:rPr>
      </w:pPr>
    </w:p>
    <w:p w:rsidR="00EA0347" w:rsidRPr="00893A91" w:rsidRDefault="00EA0347" w:rsidP="00EA0347"/>
    <w:p w:rsidR="00EA0347" w:rsidRPr="00893A91" w:rsidRDefault="00EA0347" w:rsidP="00EA034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A0347" w:rsidRPr="00893A91" w:rsidRDefault="00EA0347" w:rsidP="00EA0347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</w:p>
    <w:p w:rsidR="00EA0347" w:rsidRDefault="00EA0347" w:rsidP="00EA0347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</w:p>
    <w:p w:rsidR="00EA0347" w:rsidRDefault="00EA0347" w:rsidP="00EA0347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</w:p>
    <w:p w:rsidR="00EA0347" w:rsidRDefault="00EA0347" w:rsidP="00EA0347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</w:p>
    <w:p w:rsidR="00EA0347" w:rsidRPr="00080898" w:rsidRDefault="00EA0347" w:rsidP="00EA0347">
      <w:pPr>
        <w:tabs>
          <w:tab w:val="left" w:pos="9288"/>
        </w:tabs>
        <w:ind w:left="360"/>
        <w:jc w:val="center"/>
        <w:rPr>
          <w:rFonts w:ascii="Cassandra" w:hAnsi="Cassandra"/>
          <w:b/>
          <w:sz w:val="28"/>
          <w:szCs w:val="28"/>
        </w:rPr>
      </w:pPr>
      <w:r w:rsidRPr="00080898">
        <w:rPr>
          <w:rFonts w:ascii="Cassandra" w:hAnsi="Cassandra"/>
          <w:b/>
          <w:sz w:val="28"/>
          <w:szCs w:val="28"/>
        </w:rPr>
        <w:t>201</w:t>
      </w:r>
      <w:r w:rsidR="002041B8">
        <w:rPr>
          <w:rFonts w:ascii="Cassandra" w:hAnsi="Cassandra"/>
          <w:b/>
          <w:sz w:val="28"/>
          <w:szCs w:val="28"/>
        </w:rPr>
        <w:t>8</w:t>
      </w:r>
      <w:r w:rsidRPr="00080898">
        <w:rPr>
          <w:rFonts w:ascii="Cassandra" w:hAnsi="Cassandra"/>
          <w:b/>
          <w:sz w:val="28"/>
          <w:szCs w:val="28"/>
        </w:rPr>
        <w:t xml:space="preserve"> - 201</w:t>
      </w:r>
      <w:r w:rsidR="002041B8">
        <w:rPr>
          <w:rFonts w:ascii="Cassandra" w:hAnsi="Cassandra"/>
          <w:b/>
          <w:sz w:val="28"/>
          <w:szCs w:val="28"/>
        </w:rPr>
        <w:t>9</w:t>
      </w:r>
      <w:r w:rsidRPr="00080898">
        <w:rPr>
          <w:rFonts w:ascii="Cassandra" w:hAnsi="Cassandra"/>
          <w:b/>
          <w:sz w:val="28"/>
          <w:szCs w:val="28"/>
        </w:rPr>
        <w:t xml:space="preserve">  учебный год</w:t>
      </w:r>
    </w:p>
    <w:p w:rsidR="00EA0347" w:rsidRDefault="00EA0347">
      <w:pPr>
        <w:spacing w:after="200" w:line="276" w:lineRule="auto"/>
        <w:rPr>
          <w:b/>
          <w:sz w:val="28"/>
          <w:szCs w:val="28"/>
        </w:rPr>
      </w:pPr>
    </w:p>
    <w:p w:rsidR="00EA0347" w:rsidRDefault="00EA0347">
      <w:pPr>
        <w:spacing w:after="200" w:line="276" w:lineRule="auto"/>
        <w:rPr>
          <w:b/>
          <w:sz w:val="28"/>
          <w:szCs w:val="28"/>
        </w:rPr>
      </w:pPr>
    </w:p>
    <w:p w:rsidR="00EA0347" w:rsidRDefault="00EA0347">
      <w:pPr>
        <w:spacing w:after="200" w:line="276" w:lineRule="auto"/>
        <w:rPr>
          <w:b/>
          <w:sz w:val="28"/>
          <w:szCs w:val="28"/>
        </w:rPr>
      </w:pPr>
    </w:p>
    <w:p w:rsidR="002041B8" w:rsidRDefault="002041B8">
      <w:pPr>
        <w:spacing w:after="200" w:line="276" w:lineRule="auto"/>
        <w:rPr>
          <w:b/>
          <w:sz w:val="28"/>
          <w:szCs w:val="28"/>
        </w:rPr>
      </w:pPr>
    </w:p>
    <w:p w:rsidR="002041B8" w:rsidRDefault="002041B8">
      <w:pPr>
        <w:spacing w:after="200" w:line="276" w:lineRule="auto"/>
        <w:rPr>
          <w:b/>
          <w:sz w:val="28"/>
          <w:szCs w:val="28"/>
        </w:rPr>
      </w:pPr>
    </w:p>
    <w:p w:rsidR="002041B8" w:rsidRDefault="002041B8">
      <w:pPr>
        <w:spacing w:after="200" w:line="276" w:lineRule="auto"/>
        <w:rPr>
          <w:b/>
          <w:sz w:val="28"/>
          <w:szCs w:val="28"/>
        </w:rPr>
      </w:pPr>
    </w:p>
    <w:p w:rsidR="002041B8" w:rsidRDefault="002041B8">
      <w:pPr>
        <w:spacing w:after="200" w:line="276" w:lineRule="auto"/>
        <w:rPr>
          <w:b/>
          <w:sz w:val="28"/>
          <w:szCs w:val="28"/>
        </w:rPr>
      </w:pPr>
    </w:p>
    <w:p w:rsidR="002041B8" w:rsidRDefault="002041B8">
      <w:pPr>
        <w:spacing w:after="200" w:line="276" w:lineRule="auto"/>
        <w:rPr>
          <w:b/>
          <w:sz w:val="28"/>
          <w:szCs w:val="28"/>
        </w:rPr>
      </w:pPr>
    </w:p>
    <w:p w:rsidR="00C57AF7" w:rsidRPr="00C57AF7" w:rsidRDefault="00C57AF7" w:rsidP="00C57AF7">
      <w:pPr>
        <w:jc w:val="center"/>
        <w:rPr>
          <w:b/>
          <w:sz w:val="28"/>
          <w:szCs w:val="28"/>
        </w:rPr>
      </w:pPr>
      <w:r w:rsidRPr="00C57AF7">
        <w:rPr>
          <w:b/>
          <w:sz w:val="28"/>
          <w:szCs w:val="28"/>
        </w:rPr>
        <w:lastRenderedPageBreak/>
        <w:t>Пояснительная записка</w:t>
      </w:r>
      <w:r>
        <w:rPr>
          <w:b/>
          <w:sz w:val="28"/>
          <w:szCs w:val="28"/>
        </w:rPr>
        <w:t>.</w:t>
      </w:r>
    </w:p>
    <w:p w:rsidR="00C57AF7" w:rsidRPr="00B847F2" w:rsidRDefault="00C57AF7" w:rsidP="00C57AF7">
      <w:pPr>
        <w:jc w:val="center"/>
        <w:rPr>
          <w:b/>
        </w:rPr>
      </w:pPr>
    </w:p>
    <w:p w:rsidR="00C57AF7" w:rsidRPr="00C57AF7" w:rsidRDefault="00C57AF7" w:rsidP="00C57AF7">
      <w:pPr>
        <w:jc w:val="both"/>
      </w:pPr>
      <w:proofErr w:type="gramStart"/>
      <w:r w:rsidRPr="00C57AF7">
        <w:t>Рабочая программа по географии для 9 класса составлена в соответствии с федеральным компонентом государственного образовательного стандарта, утвержденного Приказом Министерства образования и науки РФ от 05.03.2004 года № 1089 Закона «Об образовании РФ» в ред.  Федерального закона от 13.01.96 № 12-ФЗ), закона «Об образовании РБ» и примерной программой по географии для общеобразовательных учреждений 9 классов под редакцией В.П.Дронова, В.Я. Рома</w:t>
      </w:r>
      <w:proofErr w:type="gramEnd"/>
      <w:r w:rsidRPr="00C57AF7">
        <w:t>. Рекомендовано Министерством образования Российской Федерации, М., 2004 год.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C57AF7" w:rsidRPr="00C57AF7" w:rsidRDefault="00C57AF7" w:rsidP="00C57AF7">
      <w:pPr>
        <w:ind w:firstLine="720"/>
        <w:jc w:val="both"/>
      </w:pPr>
      <w:r w:rsidRPr="00C57AF7">
        <w:rPr>
          <w:b/>
        </w:rPr>
        <w:t>Актуальность программы</w:t>
      </w:r>
      <w:r w:rsidRPr="00C57AF7">
        <w:t xml:space="preserve"> определяет содержание предмета основной школы и отражает требования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</w:t>
      </w:r>
      <w:proofErr w:type="spellStart"/>
      <w:r w:rsidRPr="00C57AF7">
        <w:t>дифференцированности</w:t>
      </w:r>
      <w:proofErr w:type="spellEnd"/>
      <w:r w:rsidRPr="00C57AF7">
        <w:t xml:space="preserve"> региона и связях между ее отдельными компонентами. </w:t>
      </w:r>
    </w:p>
    <w:p w:rsidR="00C57AF7" w:rsidRPr="00C57AF7" w:rsidRDefault="00C57AF7" w:rsidP="00C57AF7">
      <w:pPr>
        <w:ind w:firstLine="720"/>
        <w:jc w:val="both"/>
      </w:pPr>
      <w:r w:rsidRPr="00C57AF7">
        <w:rPr>
          <w:b/>
        </w:rPr>
        <w:t>Программа рассчитана</w:t>
      </w:r>
      <w:r w:rsidRPr="00C57AF7">
        <w:t xml:space="preserve">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C57AF7" w:rsidRPr="00C57AF7" w:rsidRDefault="00C57AF7" w:rsidP="00C57AF7">
      <w:pPr>
        <w:ind w:firstLine="720"/>
        <w:jc w:val="both"/>
        <w:rPr>
          <w:b/>
        </w:rPr>
      </w:pPr>
      <w:r w:rsidRPr="00C57AF7">
        <w:rPr>
          <w:b/>
        </w:rPr>
        <w:t>Цель программы:</w:t>
      </w:r>
    </w:p>
    <w:p w:rsidR="00C57AF7" w:rsidRPr="00C57AF7" w:rsidRDefault="00C57AF7" w:rsidP="00C57AF7">
      <w:pPr>
        <w:jc w:val="both"/>
      </w:pPr>
      <w:r w:rsidRPr="00C57AF7">
        <w:t xml:space="preserve">   Изучение географии России направлено </w:t>
      </w:r>
      <w:proofErr w:type="gramStart"/>
      <w:r w:rsidRPr="00C57AF7">
        <w:t>на</w:t>
      </w:r>
      <w:proofErr w:type="gramEnd"/>
      <w:r w:rsidRPr="00C57AF7">
        <w:t>: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освоение знаний</w:t>
      </w:r>
      <w:r w:rsidRPr="00C57AF7"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овладение умениями</w:t>
      </w:r>
      <w:r w:rsidRPr="00C57AF7"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C57AF7">
        <w:t>геоинформационные</w:t>
      </w:r>
      <w:proofErr w:type="spellEnd"/>
      <w:r w:rsidRPr="00C57AF7"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развитие</w:t>
      </w:r>
      <w:r w:rsidRPr="00C57AF7"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воспитание</w:t>
      </w:r>
      <w:r w:rsidRPr="00C57AF7"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• формирование способности и готовности</w:t>
      </w:r>
      <w:r w:rsidRPr="00C57AF7"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При изучении географии в 9 классе решаются задачи: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Образовательные:</w:t>
      </w:r>
    </w:p>
    <w:p w:rsidR="00C57AF7" w:rsidRPr="00C57AF7" w:rsidRDefault="00C57AF7" w:rsidP="00C57AF7">
      <w:pPr>
        <w:jc w:val="both"/>
      </w:pPr>
      <w:r w:rsidRPr="00C57AF7"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C57AF7">
        <w:t>общеучебных</w:t>
      </w:r>
      <w:proofErr w:type="spellEnd"/>
      <w:r w:rsidRPr="00C57AF7">
        <w:t xml:space="preserve"> умений, необходимых </w:t>
      </w:r>
      <w:proofErr w:type="gramStart"/>
      <w:r w:rsidRPr="00C57AF7">
        <w:t>для</w:t>
      </w:r>
      <w:proofErr w:type="gramEnd"/>
      <w:r w:rsidRPr="00C57AF7">
        <w:t>:</w:t>
      </w:r>
    </w:p>
    <w:p w:rsidR="00C57AF7" w:rsidRPr="00C57AF7" w:rsidRDefault="00C57AF7" w:rsidP="00C57AF7">
      <w:pPr>
        <w:jc w:val="both"/>
      </w:pPr>
      <w:r w:rsidRPr="00C57AF7">
        <w:t>— познания и изучения окружающей среды; выявления причинно-следственных связей;</w:t>
      </w:r>
    </w:p>
    <w:p w:rsidR="00C57AF7" w:rsidRPr="00C57AF7" w:rsidRDefault="00C57AF7" w:rsidP="00C57AF7">
      <w:pPr>
        <w:jc w:val="both"/>
      </w:pPr>
      <w:r w:rsidRPr="00C57AF7">
        <w:t>— сравнения объектов, процессов и явлений; моделирования и проектирования;</w:t>
      </w:r>
    </w:p>
    <w:p w:rsidR="00C57AF7" w:rsidRPr="00C57AF7" w:rsidRDefault="00C57AF7" w:rsidP="00C57AF7">
      <w:pPr>
        <w:jc w:val="both"/>
      </w:pPr>
      <w:r w:rsidRPr="00C57AF7">
        <w:t>— ориентирования на местности, плане, карте; в ресурсах интернет, статистических материалах;</w:t>
      </w:r>
    </w:p>
    <w:p w:rsidR="00C57AF7" w:rsidRPr="00C57AF7" w:rsidRDefault="00C57AF7" w:rsidP="00C57AF7">
      <w:pPr>
        <w:jc w:val="both"/>
        <w:rPr>
          <w:i/>
        </w:rPr>
      </w:pPr>
      <w:r w:rsidRPr="00C57AF7">
        <w:t>—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Воспитательные:</w:t>
      </w:r>
    </w:p>
    <w:p w:rsidR="00C57AF7" w:rsidRPr="00C57AF7" w:rsidRDefault="00C57AF7" w:rsidP="00C57AF7">
      <w:pPr>
        <w:jc w:val="both"/>
      </w:pPr>
      <w:r w:rsidRPr="00C57AF7"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C57AF7" w:rsidRPr="00C57AF7" w:rsidRDefault="00C57AF7" w:rsidP="00C57AF7">
      <w:pPr>
        <w:jc w:val="both"/>
      </w:pPr>
      <w:r w:rsidRPr="00C57AF7">
        <w:t>- воспитание толерантности и ориентации на духовные ценности народов родной страны;</w:t>
      </w:r>
    </w:p>
    <w:p w:rsidR="00C57AF7" w:rsidRPr="00C57AF7" w:rsidRDefault="00C57AF7" w:rsidP="00C57AF7">
      <w:pPr>
        <w:jc w:val="both"/>
      </w:pPr>
      <w:r w:rsidRPr="00C57AF7">
        <w:t>- коммуникабельность, умение работать самостоятельно и в группе, публично выступать.</w:t>
      </w:r>
    </w:p>
    <w:p w:rsidR="00C57AF7" w:rsidRPr="00C57AF7" w:rsidRDefault="00C57AF7" w:rsidP="00C57AF7">
      <w:pPr>
        <w:jc w:val="both"/>
        <w:rPr>
          <w:i/>
        </w:rPr>
      </w:pPr>
      <w:r w:rsidRPr="00C57AF7">
        <w:rPr>
          <w:i/>
        </w:rPr>
        <w:t>Развивающие:</w:t>
      </w:r>
    </w:p>
    <w:p w:rsidR="00C57AF7" w:rsidRPr="00C57AF7" w:rsidRDefault="00C57AF7" w:rsidP="00C57AF7">
      <w:pPr>
        <w:jc w:val="both"/>
      </w:pPr>
      <w:r w:rsidRPr="00C57AF7">
        <w:t>- развитие интеллектуальных особенностей личности;</w:t>
      </w:r>
    </w:p>
    <w:p w:rsidR="00C57AF7" w:rsidRPr="00C57AF7" w:rsidRDefault="00C57AF7" w:rsidP="00C57AF7">
      <w:pPr>
        <w:jc w:val="both"/>
      </w:pPr>
      <w:r w:rsidRPr="00C57AF7">
        <w:t>- различие способности личности справляться с различными задачами;</w:t>
      </w:r>
    </w:p>
    <w:p w:rsidR="00C57AF7" w:rsidRPr="00C57AF7" w:rsidRDefault="00C57AF7" w:rsidP="00C57AF7">
      <w:pPr>
        <w:jc w:val="both"/>
      </w:pPr>
      <w:r w:rsidRPr="00C57AF7">
        <w:t>- развитие коммуникативной компетенции учащихся.</w:t>
      </w:r>
    </w:p>
    <w:p w:rsidR="00C57AF7" w:rsidRPr="00C57AF7" w:rsidRDefault="00C57AF7" w:rsidP="00C57AF7">
      <w:pPr>
        <w:jc w:val="both"/>
        <w:rPr>
          <w:i/>
        </w:rPr>
      </w:pPr>
      <w:proofErr w:type="spellStart"/>
      <w:r w:rsidRPr="00C57AF7">
        <w:rPr>
          <w:i/>
        </w:rPr>
        <w:t>Валеологические</w:t>
      </w:r>
      <w:proofErr w:type="spellEnd"/>
      <w:r w:rsidRPr="00C57AF7">
        <w:rPr>
          <w:i/>
        </w:rPr>
        <w:t>:</w:t>
      </w:r>
    </w:p>
    <w:p w:rsidR="00C57AF7" w:rsidRPr="00C57AF7" w:rsidRDefault="00C57AF7" w:rsidP="00C57AF7">
      <w:pPr>
        <w:jc w:val="both"/>
      </w:pPr>
      <w:r w:rsidRPr="00C57AF7"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C57AF7">
        <w:t>САНПиН</w:t>
      </w:r>
      <w:proofErr w:type="spellEnd"/>
      <w:r w:rsidRPr="00C57AF7">
        <w:t>;</w:t>
      </w:r>
    </w:p>
    <w:p w:rsidR="00C57AF7" w:rsidRPr="00C57AF7" w:rsidRDefault="00C57AF7" w:rsidP="00C57AF7">
      <w:pPr>
        <w:jc w:val="both"/>
      </w:pPr>
      <w:r w:rsidRPr="00C57AF7">
        <w:t>- отсутствие монотонных, неприятных звуков, раздражителей и т.д.;</w:t>
      </w:r>
    </w:p>
    <w:p w:rsidR="00C57AF7" w:rsidRPr="00C57AF7" w:rsidRDefault="00C57AF7" w:rsidP="00C57AF7">
      <w:pPr>
        <w:jc w:val="both"/>
      </w:pPr>
      <w:r w:rsidRPr="00C57AF7">
        <w:t>- наблюдение за посадкой учащихся, чередование поз в соответствии с видом работы;</w:t>
      </w:r>
    </w:p>
    <w:p w:rsidR="00C57AF7" w:rsidRPr="00C57AF7" w:rsidRDefault="00C57AF7" w:rsidP="00C57AF7">
      <w:pPr>
        <w:jc w:val="both"/>
      </w:pPr>
      <w:r w:rsidRPr="00C57AF7"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Характеристика предмета:</w:t>
      </w:r>
    </w:p>
    <w:p w:rsidR="00C57AF7" w:rsidRPr="00C57AF7" w:rsidRDefault="00C57AF7" w:rsidP="00C57AF7">
      <w:pPr>
        <w:jc w:val="both"/>
      </w:pPr>
      <w:r w:rsidRPr="00C57AF7">
        <w:t xml:space="preserve"> 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C57AF7" w:rsidRPr="00C57AF7" w:rsidRDefault="00C57AF7" w:rsidP="00C57AF7">
      <w:pPr>
        <w:jc w:val="both"/>
      </w:pPr>
      <w:r w:rsidRPr="00C57AF7">
        <w:rPr>
          <w:b/>
        </w:rPr>
        <w:t>Организация образовательного процесса:</w:t>
      </w:r>
    </w:p>
    <w:p w:rsidR="00C57AF7" w:rsidRPr="00C57AF7" w:rsidRDefault="00C57AF7" w:rsidP="00C57AF7">
      <w:pPr>
        <w:jc w:val="both"/>
      </w:pPr>
      <w:r w:rsidRPr="00C57AF7">
        <w:t>В данной программе используются следующие педагогические технологии:</w:t>
      </w:r>
    </w:p>
    <w:p w:rsidR="00C57AF7" w:rsidRPr="00C57AF7" w:rsidRDefault="00C57AF7" w:rsidP="00C57AF7">
      <w:pPr>
        <w:jc w:val="both"/>
      </w:pPr>
      <w:r w:rsidRPr="00C57AF7">
        <w:t>1. Технология (методика) формирования приемов учебной работы.</w:t>
      </w:r>
    </w:p>
    <w:p w:rsidR="00C57AF7" w:rsidRPr="00C57AF7" w:rsidRDefault="00C57AF7" w:rsidP="00C57AF7">
      <w:pPr>
        <w:jc w:val="both"/>
      </w:pPr>
      <w:r w:rsidRPr="00C57AF7">
        <w:t>2. Технология проектной деятельности.</w:t>
      </w:r>
    </w:p>
    <w:p w:rsidR="00C57AF7" w:rsidRPr="00C57AF7" w:rsidRDefault="00C57AF7" w:rsidP="00C57AF7">
      <w:pPr>
        <w:jc w:val="both"/>
      </w:pPr>
      <w:r w:rsidRPr="00C57AF7">
        <w:t>3. Технология личностно-ориентированного обучения.</w:t>
      </w:r>
    </w:p>
    <w:p w:rsidR="00C57AF7" w:rsidRPr="00C57AF7" w:rsidRDefault="00C57AF7" w:rsidP="00C57AF7">
      <w:pPr>
        <w:jc w:val="both"/>
      </w:pPr>
      <w:r w:rsidRPr="00C57AF7">
        <w:t>4. Новые информационные технологии.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t>5. Нетрадиционные формы организации уроков.</w:t>
      </w:r>
    </w:p>
    <w:p w:rsidR="00C57AF7" w:rsidRPr="00C57AF7" w:rsidRDefault="00C57AF7" w:rsidP="00C57AF7">
      <w:pPr>
        <w:jc w:val="both"/>
      </w:pPr>
      <w:r w:rsidRPr="00C57AF7">
        <w:rPr>
          <w:b/>
        </w:rPr>
        <w:t xml:space="preserve">6. </w:t>
      </w:r>
      <w:r w:rsidRPr="00C57AF7">
        <w:t>Различные источники географической информации.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Сроки и этапы реализации программы, ориентация на конечный результат:</w:t>
      </w:r>
    </w:p>
    <w:p w:rsidR="00C57AF7" w:rsidRPr="00C57AF7" w:rsidRDefault="00C57AF7" w:rsidP="00C57AF7">
      <w:pPr>
        <w:jc w:val="both"/>
      </w:pPr>
      <w:r w:rsidRPr="00C57AF7">
        <w:t xml:space="preserve">   Данная программа ра</w:t>
      </w:r>
      <w:r>
        <w:t xml:space="preserve">ссчитана на один учебный год – 68 </w:t>
      </w:r>
      <w:r w:rsidRPr="00C57AF7">
        <w:t>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C57AF7" w:rsidRPr="00C57AF7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b/>
          <w:sz w:val="24"/>
          <w:szCs w:val="24"/>
        </w:rPr>
        <w:t>Связь программы с имеющимися разработками по данному направлению, со смежными дисциплинами</w:t>
      </w:r>
      <w:r w:rsidRPr="00C57AF7">
        <w:rPr>
          <w:rStyle w:val="FontStyle15"/>
          <w:sz w:val="24"/>
          <w:szCs w:val="24"/>
        </w:rPr>
        <w:t>:</w:t>
      </w:r>
    </w:p>
    <w:p w:rsidR="00C57AF7" w:rsidRPr="00C57AF7" w:rsidRDefault="00C57AF7" w:rsidP="00C57AF7">
      <w:pPr>
        <w:pStyle w:val="Style6"/>
        <w:widowControl/>
        <w:ind w:firstLine="288"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sz w:val="24"/>
          <w:szCs w:val="24"/>
        </w:rPr>
        <w:t xml:space="preserve"> 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структурой, основа которой </w:t>
      </w:r>
      <w:proofErr w:type="spellStart"/>
      <w:r w:rsidRPr="00C57AF7">
        <w:rPr>
          <w:rStyle w:val="FontStyle15"/>
          <w:sz w:val="24"/>
          <w:szCs w:val="24"/>
        </w:rPr>
        <w:t>вну</w:t>
      </w:r>
      <w:r>
        <w:rPr>
          <w:rStyle w:val="FontStyle15"/>
          <w:sz w:val="24"/>
          <w:szCs w:val="24"/>
        </w:rPr>
        <w:t>тре</w:t>
      </w:r>
      <w:r w:rsidRPr="00C57AF7">
        <w:rPr>
          <w:rStyle w:val="FontStyle15"/>
          <w:sz w:val="24"/>
          <w:szCs w:val="24"/>
        </w:rPr>
        <w:t>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и </w:t>
      </w:r>
      <w:proofErr w:type="spellStart"/>
      <w:r w:rsidRPr="00C57AF7">
        <w:rPr>
          <w:rStyle w:val="FontStyle15"/>
          <w:sz w:val="24"/>
          <w:szCs w:val="24"/>
        </w:rPr>
        <w:t>межпредметные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связи. </w:t>
      </w:r>
      <w:proofErr w:type="spellStart"/>
      <w:r w:rsidRPr="00C57AF7">
        <w:rPr>
          <w:rStyle w:val="FontStyle15"/>
          <w:sz w:val="24"/>
          <w:szCs w:val="24"/>
        </w:rPr>
        <w:t>Внутрепредметные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C57AF7">
        <w:rPr>
          <w:rStyle w:val="FontStyle15"/>
          <w:sz w:val="24"/>
          <w:szCs w:val="24"/>
        </w:rPr>
        <w:t>Межпредметные</w:t>
      </w:r>
      <w:proofErr w:type="spellEnd"/>
      <w:r w:rsidRPr="00C57AF7">
        <w:rPr>
          <w:rStyle w:val="FontStyle15"/>
          <w:sz w:val="24"/>
          <w:szCs w:val="24"/>
        </w:rPr>
        <w:t xml:space="preserve"> связи прослеживаются в интеграции с курсом истории, алгебры, культурологи, экологии, зоологии и ботаники.  </w:t>
      </w:r>
    </w:p>
    <w:p w:rsidR="00C57AF7" w:rsidRPr="00C57AF7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b/>
          <w:sz w:val="24"/>
          <w:szCs w:val="24"/>
        </w:rPr>
        <w:t>Формы текущего и итогового контроля</w:t>
      </w:r>
      <w:r w:rsidRPr="00C57AF7">
        <w:rPr>
          <w:rStyle w:val="FontStyle15"/>
          <w:sz w:val="24"/>
          <w:szCs w:val="24"/>
        </w:rPr>
        <w:t xml:space="preserve"> (</w:t>
      </w:r>
      <w:proofErr w:type="gramStart"/>
      <w:r w:rsidRPr="00C57AF7">
        <w:rPr>
          <w:rStyle w:val="FontStyle15"/>
          <w:sz w:val="24"/>
          <w:szCs w:val="24"/>
        </w:rPr>
        <w:t>поурочный</w:t>
      </w:r>
      <w:proofErr w:type="gramEnd"/>
      <w:r w:rsidRPr="00C57AF7">
        <w:rPr>
          <w:rStyle w:val="FontStyle15"/>
          <w:sz w:val="24"/>
          <w:szCs w:val="24"/>
        </w:rPr>
        <w:t>,  промежуточный, тематический, итоговый).</w:t>
      </w:r>
    </w:p>
    <w:p w:rsidR="00C57AF7" w:rsidRPr="00C57AF7" w:rsidRDefault="00C57AF7" w:rsidP="00C57AF7">
      <w:pPr>
        <w:pStyle w:val="Style6"/>
        <w:widowControl/>
        <w:jc w:val="both"/>
        <w:rPr>
          <w:rStyle w:val="FontStyle15"/>
          <w:sz w:val="24"/>
          <w:szCs w:val="24"/>
        </w:rPr>
      </w:pPr>
      <w:r w:rsidRPr="00C57AF7">
        <w:rPr>
          <w:rStyle w:val="FontStyle15"/>
          <w:sz w:val="24"/>
          <w:szCs w:val="24"/>
        </w:rPr>
        <w:t>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C57AF7" w:rsidRPr="00C57AF7" w:rsidRDefault="00C57AF7" w:rsidP="00C57AF7">
      <w:pPr>
        <w:jc w:val="both"/>
      </w:pPr>
      <w:r w:rsidRPr="00C57AF7">
        <w:t xml:space="preserve">- </w:t>
      </w:r>
      <w:proofErr w:type="gramStart"/>
      <w:r w:rsidRPr="00C57AF7">
        <w:t>предварительный</w:t>
      </w:r>
      <w:proofErr w:type="gramEnd"/>
      <w:r w:rsidRPr="00C57AF7">
        <w:t xml:space="preserve">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C57AF7" w:rsidRPr="00C57AF7" w:rsidRDefault="00C57AF7" w:rsidP="00C57AF7">
      <w:pPr>
        <w:jc w:val="both"/>
      </w:pPr>
      <w:r w:rsidRPr="00C57AF7">
        <w:t xml:space="preserve">- </w:t>
      </w:r>
      <w:proofErr w:type="gramStart"/>
      <w:r w:rsidRPr="00C57AF7">
        <w:t>текущий</w:t>
      </w:r>
      <w:proofErr w:type="gramEnd"/>
      <w:r w:rsidRPr="00C57AF7">
        <w:t xml:space="preserve">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C57AF7" w:rsidRPr="00C57AF7" w:rsidRDefault="00C57AF7" w:rsidP="00C57AF7">
      <w:pPr>
        <w:jc w:val="both"/>
      </w:pPr>
      <w:r w:rsidRPr="00C57AF7">
        <w:t xml:space="preserve">- </w:t>
      </w:r>
      <w:proofErr w:type="gramStart"/>
      <w:r w:rsidRPr="00C57AF7">
        <w:t>итоговый</w:t>
      </w:r>
      <w:proofErr w:type="gramEnd"/>
      <w:r w:rsidRPr="00C57AF7">
        <w:t xml:space="preserve">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C57AF7" w:rsidRPr="00C57AF7" w:rsidRDefault="00C57AF7" w:rsidP="00C57AF7">
      <w:pPr>
        <w:ind w:firstLine="720"/>
        <w:jc w:val="both"/>
        <w:rPr>
          <w:b/>
        </w:rPr>
      </w:pPr>
      <w:r w:rsidRPr="00C57AF7">
        <w:rPr>
          <w:b/>
        </w:rPr>
        <w:t>Планируемые результаты обучения.</w:t>
      </w:r>
    </w:p>
    <w:p w:rsidR="00C57AF7" w:rsidRPr="00C57AF7" w:rsidRDefault="00C57AF7" w:rsidP="00C57AF7">
      <w:pPr>
        <w:jc w:val="both"/>
        <w:rPr>
          <w:b/>
        </w:rPr>
      </w:pPr>
      <w:r w:rsidRPr="00C57AF7">
        <w:t>В результате изучения географии ученик должен</w:t>
      </w:r>
      <w:r>
        <w:t>:</w:t>
      </w:r>
    </w:p>
    <w:p w:rsidR="00C57AF7" w:rsidRPr="00C57AF7" w:rsidRDefault="00C57AF7" w:rsidP="00C57AF7">
      <w:pPr>
        <w:jc w:val="both"/>
        <w:rPr>
          <w:b/>
        </w:rPr>
      </w:pPr>
      <w:r w:rsidRPr="00C57AF7">
        <w:rPr>
          <w:b/>
        </w:rPr>
        <w:t>знать/понимать</w:t>
      </w:r>
      <w:r>
        <w:rPr>
          <w:b/>
        </w:rPr>
        <w:t>:</w:t>
      </w:r>
    </w:p>
    <w:p w:rsidR="00C57AF7" w:rsidRPr="00C57AF7" w:rsidRDefault="00C57AF7" w:rsidP="00C57AF7">
      <w:pPr>
        <w:numPr>
          <w:ilvl w:val="0"/>
          <w:numId w:val="2"/>
        </w:numPr>
        <w:tabs>
          <w:tab w:val="left" w:pos="567"/>
        </w:tabs>
        <w:jc w:val="both"/>
      </w:pPr>
      <w:r w:rsidRPr="00C57AF7">
        <w:t>основные географические понятия и термины; различия географических карт по содержанию;</w:t>
      </w:r>
    </w:p>
    <w:p w:rsidR="00C57AF7" w:rsidRPr="00C57AF7" w:rsidRDefault="00C57AF7" w:rsidP="00C57AF7">
      <w:pPr>
        <w:numPr>
          <w:ilvl w:val="0"/>
          <w:numId w:val="3"/>
        </w:numPr>
        <w:tabs>
          <w:tab w:val="left" w:pos="567"/>
        </w:tabs>
        <w:jc w:val="both"/>
      </w:pPr>
      <w:r w:rsidRPr="00C57AF7"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C57AF7" w:rsidRPr="00C57AF7" w:rsidRDefault="00C57AF7" w:rsidP="00C57AF7">
      <w:pPr>
        <w:numPr>
          <w:ilvl w:val="0"/>
          <w:numId w:val="4"/>
        </w:numPr>
        <w:tabs>
          <w:tab w:val="left" w:pos="567"/>
        </w:tabs>
        <w:jc w:val="both"/>
      </w:pPr>
      <w:r w:rsidRPr="00C57AF7"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C57AF7" w:rsidRPr="00C57AF7" w:rsidRDefault="00C57AF7" w:rsidP="00C57AF7">
      <w:pPr>
        <w:numPr>
          <w:ilvl w:val="0"/>
          <w:numId w:val="5"/>
        </w:numPr>
        <w:tabs>
          <w:tab w:val="left" w:pos="567"/>
        </w:tabs>
        <w:jc w:val="both"/>
      </w:pPr>
      <w:r w:rsidRPr="00C57AF7">
        <w:t>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C57AF7" w:rsidRPr="00C57AF7" w:rsidRDefault="00C57AF7" w:rsidP="00C57AF7">
      <w:pPr>
        <w:numPr>
          <w:ilvl w:val="0"/>
          <w:numId w:val="6"/>
        </w:numPr>
        <w:tabs>
          <w:tab w:val="left" w:pos="567"/>
        </w:tabs>
        <w:jc w:val="both"/>
      </w:pPr>
      <w:r w:rsidRPr="00C57AF7">
        <w:t xml:space="preserve">природные и антропогенные причины возникновения </w:t>
      </w:r>
      <w:proofErr w:type="spellStart"/>
      <w:r w:rsidRPr="00C57AF7">
        <w:t>геоэкологических</w:t>
      </w:r>
      <w:proofErr w:type="spellEnd"/>
      <w:r w:rsidRPr="00C57AF7"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C57AF7" w:rsidRPr="00C57AF7" w:rsidRDefault="00C57AF7" w:rsidP="00C57AF7">
      <w:pPr>
        <w:tabs>
          <w:tab w:val="left" w:pos="567"/>
        </w:tabs>
        <w:jc w:val="both"/>
      </w:pPr>
      <w:r w:rsidRPr="00C57AF7">
        <w:rPr>
          <w:b/>
        </w:rPr>
        <w:t>уметь</w:t>
      </w:r>
      <w:r>
        <w:rPr>
          <w:b/>
        </w:rPr>
        <w:t>:</w:t>
      </w:r>
    </w:p>
    <w:p w:rsidR="00C57AF7" w:rsidRPr="00C57AF7" w:rsidRDefault="00C57AF7" w:rsidP="00C57AF7">
      <w:pPr>
        <w:numPr>
          <w:ilvl w:val="0"/>
          <w:numId w:val="7"/>
        </w:numPr>
        <w:tabs>
          <w:tab w:val="left" w:pos="567"/>
        </w:tabs>
        <w:jc w:val="both"/>
      </w:pPr>
      <w:r w:rsidRPr="00C57AF7">
        <w:rPr>
          <w:b/>
          <w:i/>
        </w:rPr>
        <w:t>выделять, описывать и объяснять</w:t>
      </w:r>
      <w:r w:rsidRPr="00C57AF7">
        <w:t xml:space="preserve"> существенные признаки географических объектов и явлений;</w:t>
      </w:r>
    </w:p>
    <w:p w:rsidR="00C57AF7" w:rsidRPr="00C57AF7" w:rsidRDefault="00C57AF7" w:rsidP="00C57AF7">
      <w:pPr>
        <w:numPr>
          <w:ilvl w:val="0"/>
          <w:numId w:val="8"/>
        </w:numPr>
        <w:tabs>
          <w:tab w:val="left" w:pos="567"/>
        </w:tabs>
        <w:jc w:val="both"/>
      </w:pPr>
      <w:r w:rsidRPr="00C57AF7">
        <w:rPr>
          <w:b/>
          <w:i/>
        </w:rPr>
        <w:t xml:space="preserve">находить </w:t>
      </w:r>
      <w:r w:rsidRPr="00C57AF7"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C57AF7" w:rsidRPr="00C57AF7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C57AF7">
        <w:rPr>
          <w:b/>
          <w:i/>
        </w:rPr>
        <w:t>приводить примеры</w:t>
      </w:r>
      <w:r w:rsidRPr="00C57AF7"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C57AF7" w:rsidRPr="00C57AF7" w:rsidRDefault="00C57AF7" w:rsidP="00C57AF7">
      <w:pPr>
        <w:numPr>
          <w:ilvl w:val="0"/>
          <w:numId w:val="9"/>
        </w:numPr>
        <w:tabs>
          <w:tab w:val="left" w:pos="567"/>
        </w:tabs>
        <w:jc w:val="both"/>
      </w:pPr>
      <w:r w:rsidRPr="00C57AF7">
        <w:rPr>
          <w:b/>
          <w:i/>
        </w:rPr>
        <w:t>составлять</w:t>
      </w:r>
      <w:r w:rsidRPr="00C57AF7"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57AF7" w:rsidRPr="00C57AF7" w:rsidRDefault="00C57AF7" w:rsidP="00C57AF7">
      <w:pPr>
        <w:numPr>
          <w:ilvl w:val="0"/>
          <w:numId w:val="10"/>
        </w:numPr>
        <w:tabs>
          <w:tab w:val="left" w:pos="567"/>
        </w:tabs>
        <w:jc w:val="both"/>
      </w:pPr>
      <w:r w:rsidRPr="00C57AF7">
        <w:rPr>
          <w:b/>
          <w:i/>
        </w:rPr>
        <w:t>определять</w:t>
      </w:r>
      <w:r w:rsidRPr="00C57AF7"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C57AF7" w:rsidRPr="00C57AF7" w:rsidRDefault="00C57AF7" w:rsidP="00C57AF7">
      <w:pPr>
        <w:numPr>
          <w:ilvl w:val="0"/>
          <w:numId w:val="11"/>
        </w:numPr>
        <w:tabs>
          <w:tab w:val="left" w:pos="567"/>
        </w:tabs>
        <w:jc w:val="both"/>
      </w:pPr>
      <w:r w:rsidRPr="00C57AF7">
        <w:rPr>
          <w:b/>
          <w:i/>
        </w:rPr>
        <w:t xml:space="preserve">применять </w:t>
      </w:r>
      <w:r w:rsidRPr="00C57AF7"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57AF7" w:rsidRPr="00C57AF7" w:rsidRDefault="00C57AF7" w:rsidP="00C57AF7">
      <w:pPr>
        <w:tabs>
          <w:tab w:val="left" w:pos="567"/>
        </w:tabs>
        <w:jc w:val="both"/>
      </w:pPr>
      <w:r w:rsidRPr="00C57AF7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57AF7">
        <w:t>для</w:t>
      </w:r>
      <w:proofErr w:type="gramEnd"/>
      <w:r w:rsidRPr="00C57AF7">
        <w:t>:</w:t>
      </w:r>
    </w:p>
    <w:p w:rsidR="00C57AF7" w:rsidRPr="00C57AF7" w:rsidRDefault="00C57AF7" w:rsidP="00C57AF7">
      <w:pPr>
        <w:numPr>
          <w:ilvl w:val="0"/>
          <w:numId w:val="12"/>
        </w:numPr>
        <w:tabs>
          <w:tab w:val="left" w:pos="567"/>
        </w:tabs>
        <w:jc w:val="both"/>
      </w:pPr>
      <w:r w:rsidRPr="00C57AF7">
        <w:t>ориентирования на местности; определения поясного времени; чтения карт различного содержания;</w:t>
      </w:r>
    </w:p>
    <w:p w:rsidR="00C57AF7" w:rsidRPr="00C57AF7" w:rsidRDefault="00C57AF7" w:rsidP="00C57AF7">
      <w:pPr>
        <w:numPr>
          <w:ilvl w:val="0"/>
          <w:numId w:val="13"/>
        </w:numPr>
        <w:tabs>
          <w:tab w:val="left" w:pos="567"/>
        </w:tabs>
        <w:jc w:val="both"/>
      </w:pPr>
      <w:r w:rsidRPr="00C57AF7"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C57AF7" w:rsidRPr="00C57AF7" w:rsidRDefault="00C57AF7" w:rsidP="00C57AF7">
      <w:pPr>
        <w:numPr>
          <w:ilvl w:val="0"/>
          <w:numId w:val="14"/>
        </w:numPr>
        <w:tabs>
          <w:tab w:val="left" w:pos="567"/>
        </w:tabs>
        <w:jc w:val="both"/>
      </w:pPr>
      <w:r w:rsidRPr="00C57AF7"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C57AF7" w:rsidRPr="00C57AF7" w:rsidRDefault="00C57AF7" w:rsidP="00C57AF7">
      <w:pPr>
        <w:numPr>
          <w:ilvl w:val="0"/>
          <w:numId w:val="15"/>
        </w:numPr>
        <w:tabs>
          <w:tab w:val="left" w:pos="567"/>
        </w:tabs>
        <w:jc w:val="both"/>
      </w:pPr>
      <w:r w:rsidRPr="00C57AF7"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C57AF7" w:rsidRPr="00C57AF7" w:rsidRDefault="00C57AF7" w:rsidP="00C57AF7">
      <w:pPr>
        <w:numPr>
          <w:ilvl w:val="0"/>
          <w:numId w:val="16"/>
        </w:numPr>
        <w:tabs>
          <w:tab w:val="left" w:pos="567"/>
        </w:tabs>
        <w:jc w:val="both"/>
      </w:pPr>
      <w:r w:rsidRPr="00C57AF7"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 w:rsidRPr="00C57AF7">
        <w:t>геоинформационных</w:t>
      </w:r>
      <w:proofErr w:type="spellEnd"/>
      <w:r w:rsidRPr="00C57AF7">
        <w:t>.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C57AF7">
        <w:rPr>
          <w:b/>
          <w:iCs/>
        </w:rPr>
        <w:t>Называть (показывать):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основные отрасли хозяйства, отраслевые комплексы, крупнейшие промышленные центры;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основные транспортные магистрали и крупные транспортные узлы;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географические районы, их территориальный состав; </w:t>
      </w:r>
    </w:p>
    <w:p w:rsidR="00C57AF7" w:rsidRPr="00C57AF7" w:rsidRDefault="00C57AF7" w:rsidP="00C57AF7">
      <w:pPr>
        <w:numPr>
          <w:ilvl w:val="0"/>
          <w:numId w:val="17"/>
        </w:numPr>
        <w:jc w:val="both"/>
      </w:pPr>
      <w:r w:rsidRPr="00C57AF7">
        <w:t xml:space="preserve">отрасли местной промышленности.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C57AF7">
        <w:rPr>
          <w:b/>
          <w:iCs/>
        </w:rPr>
        <w:t>Описывать: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природные ресурсы;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периоды формирования хозяйства России;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особенности отраслей;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традиционные отрасли хозяйства коренных народов в национально-территориальных образованиях;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экономические связи районов;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состав и структуру отраслевых комплексов; </w:t>
      </w:r>
    </w:p>
    <w:p w:rsidR="00C57AF7" w:rsidRPr="00C57AF7" w:rsidRDefault="00C57AF7" w:rsidP="00C57AF7">
      <w:pPr>
        <w:numPr>
          <w:ilvl w:val="0"/>
          <w:numId w:val="18"/>
        </w:numPr>
        <w:jc w:val="both"/>
      </w:pPr>
      <w:r w:rsidRPr="00C57AF7">
        <w:t xml:space="preserve">основные </w:t>
      </w:r>
      <w:proofErr w:type="spellStart"/>
      <w:r w:rsidRPr="00C57AF7">
        <w:t>грузо</w:t>
      </w:r>
      <w:proofErr w:type="spellEnd"/>
      <w:r w:rsidRPr="00C57AF7">
        <w:t xml:space="preserve"> - и пассажиропотоки.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C57AF7">
        <w:rPr>
          <w:b/>
          <w:iCs/>
        </w:rPr>
        <w:t>Объяснять: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различия в освоении территории;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влияние разных факторов на формирование географической структуры районов;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размещение главных центров производства;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сельскохозяйственную специализацию территории;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структуру ввоза и вывоза; </w:t>
      </w:r>
    </w:p>
    <w:p w:rsidR="00C57AF7" w:rsidRPr="00C57AF7" w:rsidRDefault="00C57AF7" w:rsidP="00C57AF7">
      <w:pPr>
        <w:numPr>
          <w:ilvl w:val="0"/>
          <w:numId w:val="19"/>
        </w:numPr>
        <w:jc w:val="both"/>
      </w:pPr>
      <w:r w:rsidRPr="00C57AF7">
        <w:t xml:space="preserve">современные социально-экономические и экологические проблемы территорий. </w:t>
      </w:r>
    </w:p>
    <w:p w:rsidR="00C57AF7" w:rsidRPr="00C57AF7" w:rsidRDefault="00C57AF7" w:rsidP="00C57AF7">
      <w:pPr>
        <w:pStyle w:val="a3"/>
        <w:spacing w:before="0" w:beforeAutospacing="0" w:after="0" w:afterAutospacing="0"/>
        <w:jc w:val="both"/>
        <w:rPr>
          <w:b/>
        </w:rPr>
      </w:pPr>
      <w:r w:rsidRPr="00C57AF7">
        <w:rPr>
          <w:b/>
          <w:iCs/>
        </w:rPr>
        <w:t>Прогнозировать:</w:t>
      </w:r>
    </w:p>
    <w:p w:rsidR="00C57AF7" w:rsidRPr="00C57AF7" w:rsidRDefault="00C57AF7" w:rsidP="00C57AF7">
      <w:pPr>
        <w:numPr>
          <w:ilvl w:val="0"/>
          <w:numId w:val="20"/>
        </w:numPr>
        <w:jc w:val="both"/>
      </w:pPr>
      <w:r w:rsidRPr="00C57AF7">
        <w:t xml:space="preserve">возможные пути развития территории под влиянием определённых факторов. </w:t>
      </w:r>
    </w:p>
    <w:p w:rsidR="00C57AF7" w:rsidRPr="00C57AF7" w:rsidRDefault="00C57AF7" w:rsidP="00C57AF7">
      <w:pPr>
        <w:ind w:firstLine="720"/>
        <w:jc w:val="both"/>
        <w:rPr>
          <w:b/>
        </w:rPr>
      </w:pP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 w:rsidRPr="00AD40C3">
        <w:rPr>
          <w:b/>
          <w:sz w:val="28"/>
          <w:szCs w:val="28"/>
        </w:rPr>
        <w:t>Учебно-методический комплекс по географии</w:t>
      </w: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AD40C3">
        <w:rPr>
          <w:b/>
          <w:sz w:val="28"/>
          <w:szCs w:val="28"/>
        </w:rPr>
        <w:t xml:space="preserve"> класс</w:t>
      </w:r>
    </w:p>
    <w:p w:rsidR="00C57AF7" w:rsidRPr="00AD40C3" w:rsidRDefault="00C57AF7" w:rsidP="00C57AF7">
      <w:pPr>
        <w:jc w:val="center"/>
        <w:rPr>
          <w:b/>
          <w:sz w:val="28"/>
          <w:szCs w:val="28"/>
        </w:rPr>
      </w:pPr>
      <w:r w:rsidRPr="00AD40C3">
        <w:rPr>
          <w:b/>
          <w:sz w:val="28"/>
          <w:szCs w:val="28"/>
        </w:rPr>
        <w:t xml:space="preserve">(по учебнику </w:t>
      </w:r>
      <w:r>
        <w:rPr>
          <w:b/>
          <w:sz w:val="28"/>
          <w:szCs w:val="28"/>
        </w:rPr>
        <w:t>В.П. Дронов, В.Я. Ром)</w:t>
      </w:r>
    </w:p>
    <w:p w:rsidR="00C57AF7" w:rsidRDefault="00C57AF7" w:rsidP="00C57AF7">
      <w:pPr>
        <w:jc w:val="both"/>
        <w:rPr>
          <w:b/>
          <w:sz w:val="28"/>
          <w:szCs w:val="28"/>
        </w:rPr>
      </w:pPr>
    </w:p>
    <w:p w:rsidR="00C57AF7" w:rsidRDefault="00C57AF7" w:rsidP="00C57AF7">
      <w:pPr>
        <w:jc w:val="both"/>
        <w:rPr>
          <w:b/>
        </w:rPr>
      </w:pPr>
      <w:r>
        <w:rPr>
          <w:b/>
        </w:rPr>
        <w:t>Основная литература: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1. В.П. Дронов. В.Я. Ром. География России. Население  и хозяйство. 9 класс – М.: Дрофа, 2007.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 xml:space="preserve">2. Е. А. </w:t>
      </w:r>
      <w:proofErr w:type="spellStart"/>
      <w:r w:rsidRPr="00C57AF7">
        <w:rPr>
          <w:bCs/>
        </w:rPr>
        <w:t>Жижина</w:t>
      </w:r>
      <w:proofErr w:type="spellEnd"/>
      <w:r w:rsidRPr="00C57AF7">
        <w:rPr>
          <w:bCs/>
        </w:rPr>
        <w:t>. Поурочные разработки по географии: Природа России. Население и хозяйство: 9 класс.- М.</w:t>
      </w:r>
      <w:proofErr w:type="gramStart"/>
      <w:r w:rsidRPr="00C57AF7">
        <w:rPr>
          <w:bCs/>
        </w:rPr>
        <w:t xml:space="preserve"> :</w:t>
      </w:r>
      <w:proofErr w:type="gramEnd"/>
      <w:r w:rsidRPr="00C57AF7">
        <w:rPr>
          <w:bCs/>
        </w:rPr>
        <w:t xml:space="preserve"> «ВАКО», 2007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3. Методическое пособие по географии населения  и хозяйства России. 9 класс. М.: Просвещение, 1997.</w:t>
      </w:r>
    </w:p>
    <w:p w:rsidR="00C57AF7" w:rsidRDefault="00C57AF7" w:rsidP="00C57AF7">
      <w:pPr>
        <w:jc w:val="both"/>
        <w:rPr>
          <w:bCs/>
        </w:rPr>
      </w:pPr>
      <w:r w:rsidRPr="00C57AF7">
        <w:rPr>
          <w:bCs/>
        </w:rPr>
        <w:t>4. В.Я. Ром, В.П. Дронов. Школьный практикум. География России. Население и хозяйство. 9 класс. – М.: «Дрофа», 2001.</w:t>
      </w:r>
    </w:p>
    <w:p w:rsid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  <w:rPr>
          <w:b/>
          <w:bCs/>
        </w:rPr>
      </w:pPr>
      <w:r w:rsidRPr="00C57AF7">
        <w:rPr>
          <w:b/>
          <w:bCs/>
        </w:rPr>
        <w:t>Дополнительная литература: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1</w:t>
      </w:r>
      <w:r w:rsidRPr="00C57AF7">
        <w:rPr>
          <w:bCs/>
        </w:rPr>
        <w:t xml:space="preserve">. И.М. </w:t>
      </w:r>
      <w:proofErr w:type="spellStart"/>
      <w:r w:rsidRPr="00C57AF7">
        <w:rPr>
          <w:bCs/>
        </w:rPr>
        <w:t>Чередов</w:t>
      </w:r>
      <w:proofErr w:type="spellEnd"/>
      <w:r w:rsidRPr="00C57AF7">
        <w:rPr>
          <w:bCs/>
        </w:rPr>
        <w:t>. Формы учебной работы в средней школе.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2</w:t>
      </w:r>
      <w:r w:rsidRPr="00C57AF7">
        <w:rPr>
          <w:bCs/>
        </w:rPr>
        <w:t xml:space="preserve">. В.И. Сиротин. Самостоятельные и практические работы по географии (6-10 классы). – 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М.: Просвещение, 1991.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3</w:t>
      </w:r>
      <w:r w:rsidRPr="00C57AF7">
        <w:rPr>
          <w:bCs/>
        </w:rPr>
        <w:t xml:space="preserve">. Э. </w:t>
      </w:r>
      <w:proofErr w:type="spellStart"/>
      <w:r w:rsidRPr="00C57AF7">
        <w:rPr>
          <w:bCs/>
        </w:rPr>
        <w:t>Гирчис</w:t>
      </w:r>
      <w:proofErr w:type="spellEnd"/>
      <w:r w:rsidRPr="00C57AF7">
        <w:rPr>
          <w:bCs/>
        </w:rPr>
        <w:t>. «Дорогами дружбы» – М.: Детская литература, 1928.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4</w:t>
      </w:r>
      <w:r w:rsidRPr="00C57AF7">
        <w:rPr>
          <w:bCs/>
        </w:rPr>
        <w:t xml:space="preserve">. В.А. Кошевой, А.А. </w:t>
      </w:r>
      <w:proofErr w:type="spellStart"/>
      <w:r w:rsidRPr="00C57AF7">
        <w:rPr>
          <w:bCs/>
        </w:rPr>
        <w:t>Лобжанидзе</w:t>
      </w:r>
      <w:proofErr w:type="spellEnd"/>
      <w:r w:rsidRPr="00C57AF7">
        <w:rPr>
          <w:bCs/>
        </w:rPr>
        <w:t>. Тесты. География 8-9. – М.: Дрофа, 2002.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5</w:t>
      </w:r>
      <w:r w:rsidRPr="00C57AF7">
        <w:rPr>
          <w:bCs/>
        </w:rPr>
        <w:t>. Сто народов – сто языков (этнографические очерки). – М.: Просвещение, 1992.</w:t>
      </w:r>
    </w:p>
    <w:p w:rsidR="00C57AF7" w:rsidRPr="00C57AF7" w:rsidRDefault="00C57AF7" w:rsidP="00C57AF7">
      <w:pPr>
        <w:jc w:val="both"/>
        <w:rPr>
          <w:b/>
          <w:bCs/>
        </w:rPr>
      </w:pPr>
      <w:r w:rsidRPr="00C57AF7">
        <w:rPr>
          <w:b/>
          <w:bCs/>
        </w:rPr>
        <w:t>Методическая литература:</w:t>
      </w:r>
    </w:p>
    <w:p w:rsidR="00C57AF7" w:rsidRDefault="00C57AF7" w:rsidP="00C57AF7">
      <w:pPr>
        <w:jc w:val="both"/>
        <w:rPr>
          <w:bCs/>
        </w:rPr>
      </w:pPr>
      <w:r>
        <w:rPr>
          <w:bCs/>
        </w:rPr>
        <w:t>1.</w:t>
      </w:r>
      <w:r w:rsidRPr="00C57AF7">
        <w:rPr>
          <w:bCs/>
        </w:rPr>
        <w:t xml:space="preserve">Школьные олимпиады (под редакцией О.А. Климановой, А.С. Наумова). География 6-11 </w:t>
      </w:r>
    </w:p>
    <w:p w:rsidR="00C57AF7" w:rsidRPr="00C57AF7" w:rsidRDefault="00C57AF7" w:rsidP="00C57AF7">
      <w:pPr>
        <w:jc w:val="both"/>
        <w:rPr>
          <w:bCs/>
        </w:rPr>
      </w:pPr>
      <w:r w:rsidRPr="00C57AF7">
        <w:rPr>
          <w:bCs/>
        </w:rPr>
        <w:t>классы. – М.: Дрофа, 2003.</w:t>
      </w:r>
    </w:p>
    <w:p w:rsidR="00C57AF7" w:rsidRPr="00C57AF7" w:rsidRDefault="00C57AF7" w:rsidP="00C57AF7">
      <w:pPr>
        <w:jc w:val="both"/>
        <w:rPr>
          <w:bCs/>
        </w:rPr>
      </w:pPr>
      <w:r>
        <w:rPr>
          <w:bCs/>
        </w:rPr>
        <w:t>2</w:t>
      </w:r>
      <w:r w:rsidRPr="00C57AF7">
        <w:rPr>
          <w:bCs/>
        </w:rPr>
        <w:t>. Задачи по географии. Под редакцией А.С. Наумова. – М.: МИРОС, 1993.</w:t>
      </w:r>
    </w:p>
    <w:p w:rsidR="00EA41BF" w:rsidRDefault="00C57AF7" w:rsidP="00C57AF7">
      <w:pPr>
        <w:jc w:val="both"/>
        <w:rPr>
          <w:bCs/>
        </w:rPr>
      </w:pPr>
      <w:r>
        <w:rPr>
          <w:bCs/>
        </w:rPr>
        <w:t>3</w:t>
      </w:r>
      <w:r w:rsidRPr="00C57AF7">
        <w:rPr>
          <w:bCs/>
        </w:rPr>
        <w:t>. Журналы «География в школе». 2003-2010 гг.</w:t>
      </w:r>
    </w:p>
    <w:p w:rsidR="00A1378B" w:rsidRDefault="00A1378B" w:rsidP="00C57AF7">
      <w:pPr>
        <w:jc w:val="both"/>
        <w:rPr>
          <w:bCs/>
        </w:rPr>
      </w:pPr>
    </w:p>
    <w:p w:rsidR="00EA0347" w:rsidRPr="00EA0347" w:rsidRDefault="00EA0347" w:rsidP="00133538">
      <w:pPr>
        <w:spacing w:after="200" w:line="276" w:lineRule="auto"/>
        <w:jc w:val="center"/>
      </w:pPr>
      <w:r w:rsidRPr="00EA0347">
        <w:t>Критерии оценивания учащихся</w:t>
      </w:r>
    </w:p>
    <w:p w:rsidR="00EA0347" w:rsidRDefault="00EA0347" w:rsidP="00133538">
      <w:pPr>
        <w:spacing w:after="200"/>
        <w:jc w:val="both"/>
      </w:pPr>
      <w:r w:rsidRPr="00EA0347">
        <w:t xml:space="preserve"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 Устный ответ. </w:t>
      </w:r>
    </w:p>
    <w:p w:rsidR="00617B76" w:rsidRPr="00EA0347" w:rsidRDefault="00617B76" w:rsidP="00133538">
      <w:pPr>
        <w:spacing w:after="200"/>
        <w:jc w:val="both"/>
      </w:pPr>
    </w:p>
    <w:p w:rsidR="00EA0347" w:rsidRPr="00EA0347" w:rsidRDefault="00EA0347" w:rsidP="00133538">
      <w:pPr>
        <w:spacing w:after="200"/>
        <w:jc w:val="both"/>
      </w:pPr>
      <w:r w:rsidRPr="00EA0347">
        <w:t xml:space="preserve">                                                                      Оценка "5" ставится, если ученик: </w:t>
      </w:r>
    </w:p>
    <w:p w:rsidR="00EA0347" w:rsidRPr="00EA0347" w:rsidRDefault="00EA0347" w:rsidP="00133538">
      <w:pPr>
        <w:spacing w:after="200"/>
        <w:jc w:val="both"/>
      </w:pPr>
      <w:r w:rsidRPr="00EA0347"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</w:t>
      </w:r>
      <w:proofErr w:type="spellStart"/>
      <w:r w:rsidRPr="00EA0347">
        <w:t>аргументированно</w:t>
      </w:r>
      <w:proofErr w:type="spellEnd"/>
      <w:r w:rsidRPr="00EA0347">
        <w:t xml:space="preserve"> делать анализ, обобщения, выводы. Устанавливать </w:t>
      </w:r>
      <w:proofErr w:type="spellStart"/>
      <w:r w:rsidRPr="00EA0347">
        <w:t>межпредметные</w:t>
      </w:r>
      <w:proofErr w:type="spellEnd"/>
      <w:r w:rsidRPr="00EA0347">
        <w:t xml:space="preserve"> (на основе ранее приобретенных знаний) и </w:t>
      </w:r>
      <w:proofErr w:type="spellStart"/>
      <w:r w:rsidRPr="00EA0347">
        <w:t>внутрипредметные</w:t>
      </w:r>
      <w:proofErr w:type="spellEnd"/>
      <w:r w:rsidRPr="00EA0347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4. Хорошее знание карты и использование ее, верное решение географических задач.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Оценка "4" ставится, если ученик: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A0347">
        <w:t>внутрипредметные</w:t>
      </w:r>
      <w:proofErr w:type="spellEnd"/>
      <w:r w:rsidRPr="00EA0347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3. В основном правильно даны определения понятий и использованы научные термины;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4. Ответ самостоятельный; </w:t>
      </w:r>
    </w:p>
    <w:p w:rsidR="00EA0347" w:rsidRPr="00EA0347" w:rsidRDefault="00EA0347" w:rsidP="00133538">
      <w:pPr>
        <w:spacing w:after="200"/>
        <w:jc w:val="both"/>
      </w:pPr>
      <w:r w:rsidRPr="00EA0347">
        <w:t>5. Наличие неточностей в изложении географического материала;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8. Наличие конкретных представлений и элементарных реальных понятий изучаемых географических явлений; 9. Понимание основных географических взаимосвязей; </w:t>
      </w:r>
    </w:p>
    <w:p w:rsidR="00EA0347" w:rsidRPr="00EA0347" w:rsidRDefault="00EA0347" w:rsidP="00133538">
      <w:pPr>
        <w:spacing w:after="200"/>
        <w:jc w:val="both"/>
      </w:pPr>
      <w:r w:rsidRPr="00EA0347">
        <w:t>10. Знание карты и умение ей пользоваться;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11. При решении географических задач сделаны второстепенные ошибки. </w:t>
      </w:r>
    </w:p>
    <w:p w:rsidR="00EA0347" w:rsidRPr="00EA0347" w:rsidRDefault="00EA0347" w:rsidP="00133538">
      <w:pPr>
        <w:spacing w:after="200"/>
        <w:jc w:val="both"/>
      </w:pPr>
      <w:r w:rsidRPr="00EA0347">
        <w:t>Оценка "3" ставится, если ученик: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2. Материал излагает </w:t>
      </w:r>
      <w:proofErr w:type="spellStart"/>
      <w:r w:rsidRPr="00EA0347">
        <w:t>несистематизированно</w:t>
      </w:r>
      <w:proofErr w:type="spellEnd"/>
      <w:r w:rsidRPr="00EA0347">
        <w:t xml:space="preserve">, фрагментарно, не всегда последовательно;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3. Показывает </w:t>
      </w:r>
      <w:proofErr w:type="gramStart"/>
      <w:r w:rsidRPr="00EA0347">
        <w:t>недостаточную</w:t>
      </w:r>
      <w:proofErr w:type="gramEnd"/>
      <w:r w:rsidRPr="00EA0347">
        <w:t xml:space="preserve"> </w:t>
      </w:r>
      <w:proofErr w:type="spellStart"/>
      <w:r w:rsidRPr="00EA0347">
        <w:t>сформированность</w:t>
      </w:r>
      <w:proofErr w:type="spellEnd"/>
      <w:r w:rsidRPr="00EA0347">
        <w:t xml:space="preserve"> отдельных знаний и умений; выводы и обобщения аргументирует слабо, допускает в них ошибки.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A0347">
        <w:t>важное значение</w:t>
      </w:r>
      <w:proofErr w:type="gramEnd"/>
      <w:r w:rsidRPr="00EA0347">
        <w:t xml:space="preserve"> в этом тексте;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EA0347" w:rsidRPr="00EA0347" w:rsidRDefault="00EA0347" w:rsidP="00133538">
      <w:pPr>
        <w:spacing w:after="200"/>
        <w:jc w:val="both"/>
      </w:pPr>
      <w:r w:rsidRPr="00EA0347"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10. Скудны географические представления, преобладают формалистические знания;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11. Знание карты недостаточное, показ на ней сбивчивый;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12. Только при помощи наводящих вопросов ученик улавливает географические связи.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Оценка "2" ставится, если ученик: </w:t>
      </w:r>
    </w:p>
    <w:p w:rsidR="00EA0347" w:rsidRPr="00EA0347" w:rsidRDefault="00EA0347" w:rsidP="00133538">
      <w:pPr>
        <w:spacing w:after="200"/>
        <w:jc w:val="both"/>
      </w:pPr>
      <w:r w:rsidRPr="00EA0347">
        <w:t>1. Не усвоил и не раскрыл основное содержание материала;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2. Не делает выводов и обобщений.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4. Имеет слабо сформированные и неполные знания и не умеет применять их к решению конкретных вопросов и задач по образцу; 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5. При ответе (на один вопрос) допускает более двух грубых ошибок, которые не может исправить даже при помощи учителя. </w:t>
      </w:r>
    </w:p>
    <w:p w:rsidR="00EA0347" w:rsidRPr="00EA0347" w:rsidRDefault="00EA0347" w:rsidP="00133538">
      <w:pPr>
        <w:spacing w:after="200"/>
        <w:jc w:val="both"/>
      </w:pPr>
      <w:r w:rsidRPr="00EA0347">
        <w:t>6. Имеются грубые ошибки в использовании карты.</w:t>
      </w:r>
    </w:p>
    <w:p w:rsidR="00EA0347" w:rsidRPr="00EA0347" w:rsidRDefault="00EA0347" w:rsidP="00133538">
      <w:pPr>
        <w:spacing w:after="200"/>
        <w:jc w:val="both"/>
      </w:pPr>
      <w:r w:rsidRPr="00EA0347">
        <w:t xml:space="preserve">                                    Критерии оценки качества выполнения практических и самостоятельных работ </w:t>
      </w:r>
    </w:p>
    <w:p w:rsidR="00EA0347" w:rsidRPr="00EA0347" w:rsidRDefault="00EA0347" w:rsidP="00133538">
      <w:pPr>
        <w:spacing w:after="200"/>
        <w:jc w:val="both"/>
      </w:pPr>
      <w:r w:rsidRPr="00EA0347">
        <w:t>Отметка «5». Работа выполнена в полном объеме с соблюдением необходимой последовательности. Учащиеся работают полностью самостоятельно: подбирают необходимые для выполнения предлагаемых работ источники знаний, показывают необходимые для проведения практической работы теоретические знания, практические умения и навыки.</w:t>
      </w:r>
    </w:p>
    <w:p w:rsidR="00EA0347" w:rsidRPr="00EA0347" w:rsidRDefault="00EA0347" w:rsidP="00133538">
      <w:pPr>
        <w:spacing w:after="200"/>
        <w:jc w:val="both"/>
      </w:pPr>
      <w:r w:rsidRPr="00EA0347">
        <w:t>Работа оформляется аккуратно, в наиболее оптимальной для фиксации результатов форме.</w:t>
      </w:r>
    </w:p>
    <w:p w:rsidR="00EA0347" w:rsidRPr="00EA0347" w:rsidRDefault="00EA0347" w:rsidP="00133538">
      <w:pPr>
        <w:spacing w:after="200"/>
        <w:jc w:val="both"/>
      </w:pPr>
      <w:r w:rsidRPr="00EA0347">
        <w:t>Отметка «4». Практическая или самостоятельная работа выполняется учащимися в полном объеме и самостоятельно. Допускаются отклонения от необходимой последовательности выполнения, не влияющие на правильность конечного результата (перестановка пунктов типового плана при характеристике отдельных территорий или стран и т. д.).</w:t>
      </w:r>
    </w:p>
    <w:p w:rsidR="00EA0347" w:rsidRPr="00EA0347" w:rsidRDefault="00EA0347" w:rsidP="00133538">
      <w:pPr>
        <w:spacing w:after="200"/>
        <w:jc w:val="both"/>
      </w:pPr>
      <w:r w:rsidRPr="00EA0347">
        <w:t>Учащиеся используют указанные учителем источники знаний, включая страницы атласа, таблицы из приложения к учебнику, страницы из статистических сборников. Работа показывает знание учащихся основного теоретического материала и овладение умениями, необходимыми для самостоятельного выполнения работы.</w:t>
      </w:r>
    </w:p>
    <w:p w:rsidR="00EA0347" w:rsidRPr="00EA0347" w:rsidRDefault="00EA0347" w:rsidP="00133538">
      <w:pPr>
        <w:spacing w:after="200"/>
        <w:jc w:val="both"/>
      </w:pPr>
      <w:r w:rsidRPr="00EA0347">
        <w:t>Могут быть неточности и небрежность в оформлении результатов работы.</w:t>
      </w:r>
    </w:p>
    <w:p w:rsidR="00EA0347" w:rsidRPr="00EA0347" w:rsidRDefault="00EA0347" w:rsidP="00133538">
      <w:pPr>
        <w:spacing w:after="200"/>
        <w:jc w:val="both"/>
      </w:pPr>
      <w:r w:rsidRPr="00EA0347">
        <w:t>Отметка «3». Практическая работа выполняется и оформляется учащимися при помощи учителя или хорошо подготовленных и уже выполнивших на «отлично» данную работу учащихся. На выполнение работы затрачивается много времени. Учащиеся показывают знания теоретического материала, но испытывают затруднение при самостоятельной работе с картами атласа, статистическими материалами, географическими приборами.</w:t>
      </w:r>
    </w:p>
    <w:p w:rsidR="00EA41BF" w:rsidRDefault="00EA0347" w:rsidP="00133538">
      <w:pPr>
        <w:spacing w:after="200"/>
        <w:jc w:val="both"/>
      </w:pPr>
      <w:r w:rsidRPr="00EA0347">
        <w:t>Отметка «2» выставляется в том случае, когда учащиеся не подготовлены к выполнению этой работы. Полученные результаты не позволяют сделать правильных выводов и полностью расходятся с поставленной целью. Показывается,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по причине плохой подготовки учащегося.</w:t>
      </w:r>
    </w:p>
    <w:p w:rsidR="00133538" w:rsidRPr="00133538" w:rsidRDefault="00133538" w:rsidP="00133538">
      <w:pPr>
        <w:spacing w:after="200"/>
        <w:jc w:val="center"/>
        <w:rPr>
          <w:b/>
          <w:sz w:val="28"/>
          <w:szCs w:val="28"/>
        </w:rPr>
      </w:pPr>
      <w:r w:rsidRPr="00133538">
        <w:rPr>
          <w:b/>
          <w:sz w:val="28"/>
          <w:szCs w:val="28"/>
        </w:rPr>
        <w:t>ОСНОВНОЕ СОДЕРЖАНИЕ</w:t>
      </w:r>
    </w:p>
    <w:p w:rsidR="00133538" w:rsidRPr="00133538" w:rsidRDefault="00133538" w:rsidP="00133538">
      <w:pPr>
        <w:spacing w:after="200"/>
        <w:jc w:val="both"/>
      </w:pPr>
      <w:r w:rsidRPr="00133538">
        <w:t>Вторичный сектор экономики. Его состав, особенности входящих в него отраслей.  Роль вторичного сектора в экономике России и проблемы его  развития.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Топливно-энергетический комплекс</w:t>
      </w:r>
      <w:r w:rsidRPr="00133538">
        <w:t xml:space="preserve"> (ТЭК). Состав, место и значение в  </w:t>
      </w:r>
      <w:proofErr w:type="spellStart"/>
      <w:r w:rsidRPr="00133538">
        <w:t>хозяйстве</w:t>
      </w:r>
      <w:proofErr w:type="gramStart"/>
      <w:r w:rsidRPr="00133538">
        <w:t>.Н</w:t>
      </w:r>
      <w:proofErr w:type="gramEnd"/>
      <w:r w:rsidRPr="00133538">
        <w:t>ефтяная</w:t>
      </w:r>
      <w:proofErr w:type="spellEnd"/>
      <w:r w:rsidRPr="00133538">
        <w:t xml:space="preserve">, газовая, угольная промышленность: основные современные и перспективные районы добычи, система </w:t>
      </w:r>
      <w:proofErr w:type="spellStart"/>
      <w:r w:rsidRPr="00133538">
        <w:t>нефте</w:t>
      </w:r>
      <w:proofErr w:type="spellEnd"/>
      <w:r w:rsidRPr="00133538">
        <w:t>- и газопроводов. Электроэнергетика: типы электростанций, их особенности и доля в производстве электроэнергии. Энергосистемы.  Современные проблемы ТЭК. ТЭК и охрана окружающей среды.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Машиностроение.</w:t>
      </w:r>
      <w:r w:rsidRPr="00133538">
        <w:t xml:space="preserve"> Состав, место и значение в  хозяйстве.  Факторы размещения машиностроительных предприятий. География </w:t>
      </w:r>
      <w:proofErr w:type="spellStart"/>
      <w:r w:rsidRPr="00133538">
        <w:t>наук</w:t>
      </w:r>
      <w:proofErr w:type="gramStart"/>
      <w:r w:rsidRPr="00133538">
        <w:t>о</w:t>
      </w:r>
      <w:proofErr w:type="spellEnd"/>
      <w:r w:rsidRPr="00133538">
        <w:t>-</w:t>
      </w:r>
      <w:proofErr w:type="gramEnd"/>
      <w:r w:rsidRPr="00133538">
        <w:t xml:space="preserve">, </w:t>
      </w:r>
      <w:proofErr w:type="spellStart"/>
      <w:r w:rsidRPr="00133538">
        <w:t>трудо</w:t>
      </w:r>
      <w:proofErr w:type="spellEnd"/>
      <w:r w:rsidRPr="00133538">
        <w:t xml:space="preserve">-  и металлоемких отраслей. Главные районы и центры. Особенности географии военно-промышленного комплекса. Машиностроение и охрана окружающей среды. 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Металлургия.</w:t>
      </w:r>
      <w:r w:rsidRPr="00133538">
        <w:t xml:space="preserve"> Состав, место и значение в  хозяйстве. Черная и цветная металлургия: факторы размещения предприятий, особенности географии металлургии черных, легких и тяжелых цветных металлов.   Металлургические базы, крупнейшие металлургические центры. Металлургия и охрана окружающей среды.  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Химическая промышленно</w:t>
      </w:r>
      <w:r w:rsidRPr="00133538">
        <w:t xml:space="preserve">сть. Состав, место и значение в хозяйстве.  Факторы размещения предприятий, особенности </w:t>
      </w:r>
      <w:proofErr w:type="spellStart"/>
      <w:r w:rsidRPr="00133538">
        <w:t>географииважнейших</w:t>
      </w:r>
      <w:proofErr w:type="spellEnd"/>
      <w:r w:rsidRPr="00133538">
        <w:t xml:space="preserve"> отраслей. Основные базы, крупнейшие химические комплексы. Химическая промышленность и охрана окружающей среды.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Лесная промышленность</w:t>
      </w:r>
      <w:r w:rsidRPr="00133538">
        <w:t xml:space="preserve">. Состав, место и значение в хозяйстве. </w:t>
      </w:r>
    </w:p>
    <w:p w:rsidR="00133538" w:rsidRPr="00133538" w:rsidRDefault="00133538" w:rsidP="00133538">
      <w:pPr>
        <w:spacing w:after="200"/>
        <w:jc w:val="both"/>
      </w:pPr>
      <w:r w:rsidRPr="00133538">
        <w:t>Факторы размещения предприятий, особенности географии важнейших отраслей. Основные базы, крупнейшие  лесоперерабатывающие комплексы. Лесная промышленность и охрана окружающей среды.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Пищевая промышленность</w:t>
      </w:r>
      <w:r w:rsidRPr="00133538">
        <w:t>.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Легкая промышленность</w:t>
      </w:r>
      <w:r w:rsidRPr="00133538">
        <w:t xml:space="preserve">. Состав, место и значение в хозяйстве. География текстильной промышленности. 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Третичный сектор эконо</w:t>
      </w:r>
      <w:r w:rsidRPr="00133538">
        <w:t>мики. Его состав, особенности входящих в него отраслей.  Роль третичного сектора в экономике России и проблемы его  развития.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>География  коммуникаций</w:t>
      </w:r>
      <w:r w:rsidRPr="00133538">
        <w:t xml:space="preserve">.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 xml:space="preserve">    География науки.</w:t>
      </w:r>
      <w:r w:rsidRPr="00133538">
        <w:t xml:space="preserve"> Наука, ее состав и роль в жизни современного общества. География российской науки. Города науки и </w:t>
      </w:r>
      <w:proofErr w:type="spellStart"/>
      <w:r w:rsidRPr="00133538">
        <w:t>технополисы</w:t>
      </w:r>
      <w:proofErr w:type="spellEnd"/>
      <w:r w:rsidRPr="00133538">
        <w:t>.</w:t>
      </w:r>
    </w:p>
    <w:p w:rsidR="00133538" w:rsidRPr="00133538" w:rsidRDefault="00133538" w:rsidP="00133538">
      <w:pPr>
        <w:spacing w:after="200"/>
        <w:jc w:val="both"/>
      </w:pPr>
      <w:r w:rsidRPr="00133538">
        <w:rPr>
          <w:b/>
          <w:i/>
        </w:rPr>
        <w:t xml:space="preserve">География социальной </w:t>
      </w:r>
      <w:proofErr w:type="spellStart"/>
      <w:r w:rsidRPr="00133538">
        <w:rPr>
          <w:b/>
          <w:i/>
        </w:rPr>
        <w:t>сферы</w:t>
      </w:r>
      <w:proofErr w:type="gramStart"/>
      <w:r w:rsidRPr="00133538">
        <w:t>.С</w:t>
      </w:r>
      <w:proofErr w:type="gramEnd"/>
      <w:r w:rsidRPr="00133538">
        <w:t>остав</w:t>
      </w:r>
      <w:proofErr w:type="spellEnd"/>
      <w:r w:rsidRPr="00133538">
        <w:t>, место и значение в хозяйстве. Социальная инфраструктура; ее состав и роль в современном обществе. География жилищного 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133538" w:rsidRPr="00133538" w:rsidRDefault="00133538" w:rsidP="00133538">
      <w:pPr>
        <w:spacing w:after="200"/>
        <w:jc w:val="both"/>
      </w:pPr>
      <w:r w:rsidRPr="00133538">
        <w:t>Раздел. Регионы России (42 ч.)</w:t>
      </w:r>
    </w:p>
    <w:p w:rsidR="00133538" w:rsidRPr="00133538" w:rsidRDefault="00133538" w:rsidP="00133538">
      <w:pPr>
        <w:spacing w:after="200"/>
        <w:jc w:val="both"/>
      </w:pPr>
      <w:r w:rsidRPr="00133538">
        <w:t xml:space="preserve">Районирование России. Задачи, принципы и проблемы. 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133538" w:rsidRPr="00133538" w:rsidRDefault="00133538" w:rsidP="00133538">
      <w:pPr>
        <w:spacing w:after="200"/>
        <w:jc w:val="both"/>
      </w:pPr>
      <w:r w:rsidRPr="00133538">
        <w:t xml:space="preserve">Зонирование России: основная зона хозяйственного освоения, зона Севера, их особенности  и проблемы. </w:t>
      </w:r>
    </w:p>
    <w:p w:rsidR="00133538" w:rsidRPr="00133538" w:rsidRDefault="00133538" w:rsidP="00133538">
      <w:pPr>
        <w:spacing w:after="200"/>
        <w:jc w:val="both"/>
      </w:pPr>
      <w:r w:rsidRPr="00133538">
        <w:t>Районы и крупные регионы России. Состав района, региона. Особенности географического, геополитического  и эколого-географического положения, их влияние на природу, хозяйство и жизнь населения. Специфика природы: геологическое строение и  рельеф, климат, природные зоны, природные ресурсы. Основные историко-географические этапы формирования района, региона.</w:t>
      </w:r>
    </w:p>
    <w:p w:rsidR="00133538" w:rsidRPr="00133538" w:rsidRDefault="00133538" w:rsidP="00133538">
      <w:pPr>
        <w:spacing w:after="200"/>
        <w:jc w:val="both"/>
      </w:pPr>
      <w:r w:rsidRPr="00133538">
        <w:t>Население: численность, естественный прирост и миграции, специфика расселения,  национальный состав, традиции и культура. Города. Качество жизни населения.</w:t>
      </w:r>
    </w:p>
    <w:p w:rsidR="00133538" w:rsidRPr="00133538" w:rsidRDefault="00133538" w:rsidP="00133538">
      <w:pPr>
        <w:spacing w:after="200"/>
        <w:jc w:val="both"/>
      </w:pPr>
      <w:r w:rsidRPr="00133538">
        <w:t>Место и роль района, региона 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 основных  экономических, социальных и экологических проблем района, региона.  Внутренние природно-хозяйственные различия.</w:t>
      </w:r>
    </w:p>
    <w:p w:rsidR="00133538" w:rsidRPr="00AD0526" w:rsidRDefault="00133538" w:rsidP="00133538">
      <w:pPr>
        <w:spacing w:after="200"/>
        <w:jc w:val="both"/>
        <w:rPr>
          <w:b/>
        </w:rPr>
      </w:pPr>
      <w:r w:rsidRPr="00AD0526">
        <w:rPr>
          <w:b/>
        </w:rPr>
        <w:t>Раздел. Россия в современном мире (4 ч)</w:t>
      </w:r>
    </w:p>
    <w:p w:rsidR="00133538" w:rsidRPr="00133538" w:rsidRDefault="00133538" w:rsidP="00133538">
      <w:pPr>
        <w:spacing w:after="200"/>
        <w:jc w:val="both"/>
      </w:pPr>
      <w:r w:rsidRPr="00133538">
        <w:t>Место России среди стран мира. География государств нового зарубежья. Оценка их исторических, политических, 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России.</w:t>
      </w:r>
    </w:p>
    <w:p w:rsidR="00133538" w:rsidRPr="00AD0526" w:rsidRDefault="00133538" w:rsidP="00133538">
      <w:pPr>
        <w:spacing w:after="200"/>
        <w:jc w:val="both"/>
        <w:rPr>
          <w:b/>
        </w:rPr>
      </w:pPr>
      <w:r w:rsidRPr="00AD0526">
        <w:rPr>
          <w:b/>
        </w:rPr>
        <w:t xml:space="preserve">Раздел.  География своей республики (края, области). </w:t>
      </w:r>
    </w:p>
    <w:p w:rsidR="00133538" w:rsidRDefault="00133538" w:rsidP="00133538">
      <w:pPr>
        <w:spacing w:after="200"/>
        <w:jc w:val="both"/>
      </w:pPr>
      <w:r w:rsidRPr="00133538">
        <w:t xml:space="preserve"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</w:t>
      </w:r>
      <w:proofErr w:type="spellStart"/>
      <w:r w:rsidRPr="00133538">
        <w:t>городов</w:t>
      </w:r>
      <w:proofErr w:type="gramStart"/>
      <w:r w:rsidRPr="00133538">
        <w:t>.</w:t>
      </w:r>
      <w:r w:rsidR="00362ED8">
        <w:t>Д</w:t>
      </w:r>
      <w:proofErr w:type="gramEnd"/>
      <w:r w:rsidRPr="00133538">
        <w:t>остопримечательности.Топонимика</w:t>
      </w:r>
      <w:proofErr w:type="spellEnd"/>
      <w:r w:rsidRPr="00133538">
        <w:t>.</w:t>
      </w:r>
    </w:p>
    <w:p w:rsidR="00AD0526" w:rsidRPr="00AD0526" w:rsidRDefault="00AD0526" w:rsidP="00AD0526">
      <w:pPr>
        <w:spacing w:after="200"/>
        <w:jc w:val="center"/>
        <w:rPr>
          <w:b/>
        </w:rPr>
      </w:pPr>
      <w:r w:rsidRPr="00AD0526">
        <w:rPr>
          <w:b/>
        </w:rPr>
        <w:t>Перечень обязательной географической номенклатуры  9 класс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Тема: «Машиностроение»</w:t>
      </w:r>
    </w:p>
    <w:p w:rsidR="00AD0526" w:rsidRDefault="00AD0526" w:rsidP="00AD0526">
      <w:pPr>
        <w:jc w:val="both"/>
      </w:pPr>
      <w:r>
        <w:t xml:space="preserve">Научные центры и </w:t>
      </w:r>
      <w:proofErr w:type="spellStart"/>
      <w:r>
        <w:t>технополисы</w:t>
      </w:r>
      <w:proofErr w:type="spellEnd"/>
      <w:r>
        <w:t xml:space="preserve">: </w:t>
      </w:r>
      <w:proofErr w:type="gramStart"/>
      <w:r>
        <w:t>Москва и города Подмосковья, Санкт-Петербург, Ростов-на-Дону, Екатеринбург, Новосибирск, Красноярск, Иркутск, Владивосток, Хабаровск,</w:t>
      </w:r>
      <w:proofErr w:type="gramEnd"/>
    </w:p>
    <w:p w:rsidR="00AD0526" w:rsidRDefault="00AD0526" w:rsidP="00AD0526">
      <w:pPr>
        <w:jc w:val="both"/>
      </w:pPr>
      <w:r>
        <w:t xml:space="preserve">Центры трудоемкого машиностроения: </w:t>
      </w:r>
      <w:proofErr w:type="gramStart"/>
      <w:r>
        <w:t>Санкт-Петербург, Москва, Воронеж, Нижний Новгород, Ярославль, Ульяновск, Саратов, Самара, Казань, Иркутск.</w:t>
      </w:r>
      <w:proofErr w:type="gramEnd"/>
    </w:p>
    <w:p w:rsidR="00AD0526" w:rsidRDefault="00AD0526" w:rsidP="00AD0526">
      <w:pPr>
        <w:jc w:val="both"/>
      </w:pPr>
      <w:r>
        <w:t xml:space="preserve">Центры металлоемкого машиностроения: </w:t>
      </w:r>
      <w:proofErr w:type="gramStart"/>
      <w:r>
        <w:t>Волгоград, Пермь, Нижний Тагил, Екатеринбург, Ижевск, Челябинск, Орск, Новосибирск, Барнаул, Красноярск.</w:t>
      </w:r>
      <w:proofErr w:type="gramEnd"/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Тема: «ТЭК»</w:t>
      </w:r>
    </w:p>
    <w:p w:rsidR="00AD0526" w:rsidRDefault="00AD0526" w:rsidP="00AD0526">
      <w:pPr>
        <w:jc w:val="both"/>
      </w:pPr>
      <w:r>
        <w:t xml:space="preserve">Нефтегазоносные месторождения: </w:t>
      </w:r>
      <w:proofErr w:type="spellStart"/>
      <w:r>
        <w:t>Самотлор</w:t>
      </w:r>
      <w:proofErr w:type="spellEnd"/>
      <w:r>
        <w:t xml:space="preserve">, Уренгой, Ямбург, </w:t>
      </w:r>
      <w:proofErr w:type="gramStart"/>
      <w:r>
        <w:t>Астраханское</w:t>
      </w:r>
      <w:proofErr w:type="gramEnd"/>
      <w:r>
        <w:t>.</w:t>
      </w:r>
    </w:p>
    <w:p w:rsidR="00AD0526" w:rsidRDefault="00AD0526" w:rsidP="00AD0526">
      <w:pPr>
        <w:jc w:val="both"/>
      </w:pPr>
      <w:r>
        <w:t>Трубопроводы: с Тюменской области на запад.</w:t>
      </w:r>
    </w:p>
    <w:p w:rsidR="00AD0526" w:rsidRDefault="00AD0526" w:rsidP="00AD0526">
      <w:pPr>
        <w:jc w:val="both"/>
      </w:pPr>
      <w:r>
        <w:t xml:space="preserve">ТЭЦ: </w:t>
      </w:r>
      <w:proofErr w:type="spellStart"/>
      <w:r>
        <w:t>Сургутская</w:t>
      </w:r>
      <w:proofErr w:type="spellEnd"/>
      <w:r>
        <w:t xml:space="preserve">, Костромская, </w:t>
      </w:r>
      <w:proofErr w:type="spellStart"/>
      <w:r>
        <w:t>Рефтинская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ГЭС: Волжский каскад, </w:t>
      </w:r>
      <w:proofErr w:type="gramStart"/>
      <w:r>
        <w:t>Красноярская</w:t>
      </w:r>
      <w:proofErr w:type="gramEnd"/>
      <w:r>
        <w:t xml:space="preserve">, Саянская, Братская, </w:t>
      </w:r>
      <w:proofErr w:type="spellStart"/>
      <w:r>
        <w:t>Усть-Илимская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АЭС: </w:t>
      </w:r>
      <w:proofErr w:type="spellStart"/>
      <w:r>
        <w:t>Нововоронежская</w:t>
      </w:r>
      <w:proofErr w:type="spellEnd"/>
      <w:r>
        <w:t>, Ленинградская, Белоярская, Кольская.</w:t>
      </w:r>
    </w:p>
    <w:p w:rsidR="00AD0526" w:rsidRDefault="00AD0526" w:rsidP="00AD0526">
      <w:pPr>
        <w:jc w:val="both"/>
      </w:pPr>
      <w:r>
        <w:t>ЕЭС: Единая энергосистема.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Тема: «Комплекс конструкционных материалов и химических веществ»</w:t>
      </w:r>
    </w:p>
    <w:p w:rsidR="00AD0526" w:rsidRDefault="00AD0526" w:rsidP="00AD0526">
      <w:pPr>
        <w:jc w:val="both"/>
      </w:pPr>
      <w:r>
        <w:t>Центры черной металлургии: Череповец, Липецк, Старый Оскол, Магнитогорск, Нижний Тагил, Челябинск, Новокузнецк.</w:t>
      </w:r>
    </w:p>
    <w:p w:rsidR="00AD0526" w:rsidRDefault="00AD0526" w:rsidP="00AD0526">
      <w:pPr>
        <w:jc w:val="both"/>
      </w:pPr>
      <w:r>
        <w:t>Центры цветной металлургии: Мончегорск, Кандалакша, Волхов, Медногорск, Орск, Норильск, Братск, Красноярск, Новосибирск.</w:t>
      </w:r>
    </w:p>
    <w:p w:rsidR="00AD0526" w:rsidRDefault="00AD0526" w:rsidP="00AD0526">
      <w:pPr>
        <w:jc w:val="both"/>
      </w:pPr>
      <w:r>
        <w:t xml:space="preserve">Центры химико-лесного комплекса: Архангельск, Сыктывкар, </w:t>
      </w:r>
      <w:proofErr w:type="gramStart"/>
      <w:r>
        <w:t>Соликамск-Березники</w:t>
      </w:r>
      <w:proofErr w:type="gramEnd"/>
      <w:r>
        <w:t xml:space="preserve">, </w:t>
      </w:r>
      <w:proofErr w:type="spellStart"/>
      <w:r>
        <w:t>Уфимско-Салаватский</w:t>
      </w:r>
      <w:proofErr w:type="spellEnd"/>
      <w:r>
        <w:t xml:space="preserve">, Самара, </w:t>
      </w:r>
      <w:proofErr w:type="spellStart"/>
      <w:r>
        <w:t>Усолье-Сибирское</w:t>
      </w:r>
      <w:proofErr w:type="spellEnd"/>
      <w:r>
        <w:t>, Енисейск, Усть-Илимск, Братск, Комсомольск-на-Амуре.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Тема: «Инфраструктурный комплекс»</w:t>
      </w:r>
    </w:p>
    <w:p w:rsidR="00AD0526" w:rsidRDefault="00AD0526" w:rsidP="00AD0526">
      <w:pPr>
        <w:jc w:val="both"/>
      </w:pPr>
      <w:r>
        <w:t xml:space="preserve">Порты: </w:t>
      </w:r>
      <w:proofErr w:type="gramStart"/>
      <w: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AD0526" w:rsidRDefault="00AD0526" w:rsidP="00AD0526">
      <w:pPr>
        <w:jc w:val="both"/>
      </w:pPr>
      <w:proofErr w:type="gramStart"/>
      <w:r>
        <w:t>Ж</w:t>
      </w:r>
      <w:proofErr w:type="gramEnd"/>
      <w:r>
        <w:t xml:space="preserve">/Д магистрали: </w:t>
      </w:r>
      <w:proofErr w:type="gramStart"/>
      <w:r>
        <w:t>Транссибирская</w:t>
      </w:r>
      <w:proofErr w:type="gramEnd"/>
      <w:r>
        <w:t>, БАМ.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”Русская равнина”</w:t>
      </w:r>
    </w:p>
    <w:p w:rsidR="00AD0526" w:rsidRDefault="00AD0526" w:rsidP="00AD0526">
      <w:pPr>
        <w:jc w:val="both"/>
      </w:pPr>
      <w:r>
        <w:t>Моря: Азовское, Балтийское, Баренцево, Белое.</w:t>
      </w:r>
    </w:p>
    <w:p w:rsidR="00AD0526" w:rsidRDefault="00AD0526" w:rsidP="00AD0526">
      <w:pPr>
        <w:jc w:val="both"/>
      </w:pPr>
      <w:r>
        <w:t xml:space="preserve">Заливы: </w:t>
      </w:r>
      <w:proofErr w:type="gramStart"/>
      <w:r>
        <w:t>Кандалакшский</w:t>
      </w:r>
      <w:proofErr w:type="gramEnd"/>
      <w:r>
        <w:t>, Онежская губа, Финский.</w:t>
      </w:r>
    </w:p>
    <w:p w:rsidR="00AD0526" w:rsidRDefault="00AD0526" w:rsidP="00AD0526">
      <w:pPr>
        <w:jc w:val="both"/>
      </w:pPr>
      <w:r>
        <w:t xml:space="preserve">Острова: Вайгач, Валаам, Кижи, </w:t>
      </w:r>
      <w:proofErr w:type="spellStart"/>
      <w:r>
        <w:t>Колгуев</w:t>
      </w:r>
      <w:proofErr w:type="spellEnd"/>
      <w:r>
        <w:t>, Соловецкие.</w:t>
      </w:r>
    </w:p>
    <w:p w:rsidR="00AD0526" w:rsidRDefault="00AD0526" w:rsidP="00AD0526">
      <w:pPr>
        <w:jc w:val="both"/>
      </w:pPr>
      <w:r>
        <w:t>Полуострова: Канин, Кольский, Рыбачий.</w:t>
      </w:r>
    </w:p>
    <w:p w:rsidR="00AD0526" w:rsidRDefault="00AD0526" w:rsidP="00AD0526">
      <w:pPr>
        <w:jc w:val="both"/>
      </w:pPr>
      <w:r>
        <w:t>Крайние точки: Балтийская коса.</w:t>
      </w:r>
    </w:p>
    <w:p w:rsidR="00AD0526" w:rsidRDefault="00AD0526" w:rsidP="00AD0526">
      <w:pPr>
        <w:jc w:val="both"/>
      </w:pPr>
      <w:r>
        <w:t xml:space="preserve">Равнины: </w:t>
      </w:r>
      <w:proofErr w:type="spellStart"/>
      <w:proofErr w:type="gramStart"/>
      <w:r>
        <w:t>Кумо-Манычская</w:t>
      </w:r>
      <w:proofErr w:type="spellEnd"/>
      <w:r>
        <w:t xml:space="preserve"> впадина, Мещёрская низина, Окско-Донская, Печорская низменность, Приволжская возвышенность, Прикаспийская низменность, Северные Увалы, Среднерусская возвышенность, </w:t>
      </w:r>
      <w:proofErr w:type="spellStart"/>
      <w:r>
        <w:t>Тиманский</w:t>
      </w:r>
      <w:proofErr w:type="spellEnd"/>
      <w:r>
        <w:t xml:space="preserve">  кряж.</w:t>
      </w:r>
      <w:proofErr w:type="gramEnd"/>
    </w:p>
    <w:p w:rsidR="00AD0526" w:rsidRDefault="00AD0526" w:rsidP="00AD0526">
      <w:pPr>
        <w:jc w:val="both"/>
      </w:pPr>
      <w:r>
        <w:t>Горы: Хибины.</w:t>
      </w:r>
    </w:p>
    <w:p w:rsidR="00AD0526" w:rsidRDefault="00AD0526" w:rsidP="00AD0526">
      <w:pPr>
        <w:jc w:val="both"/>
      </w:pPr>
      <w:r>
        <w:t xml:space="preserve">Реки: </w:t>
      </w:r>
      <w:proofErr w:type="gramStart"/>
      <w:r>
        <w:t>Волга, Вятка, Дон, Кама, Мезень, Нева, Ока, Онега, Печора, Северная Двина,</w:t>
      </w:r>
      <w:proofErr w:type="gramEnd"/>
    </w:p>
    <w:p w:rsidR="00AD0526" w:rsidRDefault="00AD0526" w:rsidP="00AD0526">
      <w:pPr>
        <w:jc w:val="both"/>
      </w:pPr>
      <w:r>
        <w:t xml:space="preserve">Озёра: Баскунчак, Ильмень, </w:t>
      </w:r>
      <w:proofErr w:type="spellStart"/>
      <w:r>
        <w:t>Имандра</w:t>
      </w:r>
      <w:proofErr w:type="spellEnd"/>
      <w:r>
        <w:t>, Каспийское море, Ладожское, Онежское, Псковское, Чудское, Эльтон.</w:t>
      </w:r>
    </w:p>
    <w:p w:rsidR="00AD0526" w:rsidRDefault="00AD0526" w:rsidP="00AD0526">
      <w:pPr>
        <w:jc w:val="both"/>
      </w:pPr>
      <w:r>
        <w:t>Водохранилища: Волгоградское, Куйбышевское, Рыбинское, Цимлянское.</w:t>
      </w:r>
    </w:p>
    <w:p w:rsidR="00AD0526" w:rsidRDefault="00AD0526" w:rsidP="00AD0526">
      <w:pPr>
        <w:jc w:val="both"/>
      </w:pPr>
      <w:r>
        <w:t xml:space="preserve">Каналы: </w:t>
      </w:r>
      <w:proofErr w:type="spellStart"/>
      <w:r>
        <w:t>Беломоро-Балтийский</w:t>
      </w:r>
      <w:proofErr w:type="spellEnd"/>
      <w:r>
        <w:t xml:space="preserve">, </w:t>
      </w:r>
      <w:proofErr w:type="gramStart"/>
      <w:r>
        <w:t>Волго-Балтийский</w:t>
      </w:r>
      <w:proofErr w:type="gramEnd"/>
      <w:r>
        <w:t>, Волго-Донской, имени Москвы.</w:t>
      </w:r>
    </w:p>
    <w:p w:rsidR="00AD0526" w:rsidRDefault="00AD0526" w:rsidP="00AD0526">
      <w:pPr>
        <w:jc w:val="both"/>
      </w:pPr>
      <w:r>
        <w:t xml:space="preserve">Заповедники: </w:t>
      </w:r>
      <w:proofErr w:type="gramStart"/>
      <w:r>
        <w:t>Астраханский, Дарвинский, Кандалакшский, Лапландский, Приокско-Террасный, Самарская Лука.</w:t>
      </w:r>
      <w:proofErr w:type="gramEnd"/>
    </w:p>
    <w:p w:rsidR="00AD0526" w:rsidRDefault="00AD0526" w:rsidP="00AD0526">
      <w:pPr>
        <w:jc w:val="both"/>
      </w:pPr>
      <w:r>
        <w:t>Месторождения: Печерский каменноугольный бассейн, Подмосковный буроугольный бассейн, КМА, апатиты, руды черных и цветных металлов Кольского полуострова и Карелии, Соли Баскунчак.</w:t>
      </w:r>
    </w:p>
    <w:p w:rsidR="00AD0526" w:rsidRDefault="00AD0526" w:rsidP="00AD0526">
      <w:pPr>
        <w:jc w:val="both"/>
      </w:pPr>
      <w:r>
        <w:t xml:space="preserve">Города: </w:t>
      </w:r>
      <w:proofErr w:type="gramStart"/>
      <w:r>
        <w:t xml:space="preserve">Мурманск, Архангельск, Мончегорск, Кандалакша, Череповец, Воркута, Москва, Пущино, Дубна, Троицк, Санкт-Петербург, Великий Новгород, Псков, Нижний Новгород, Владимир, Калининград, Ярославль, Воронеж, Липецк, Казань, Пенза, Самара, Ульяновск, Саратов, </w:t>
      </w:r>
      <w:proofErr w:type="spellStart"/>
      <w:r>
        <w:t>Волоград</w:t>
      </w:r>
      <w:proofErr w:type="spellEnd"/>
      <w:r>
        <w:t>, Астрахань</w:t>
      </w:r>
      <w:proofErr w:type="gramEnd"/>
    </w:p>
    <w:p w:rsidR="00AD0526" w:rsidRDefault="00AD0526" w:rsidP="00AD0526">
      <w:pPr>
        <w:jc w:val="both"/>
      </w:pPr>
      <w:r>
        <w:t xml:space="preserve">ЭС </w:t>
      </w:r>
      <w:proofErr w:type="spellStart"/>
      <w:r>
        <w:t>Кислогубская</w:t>
      </w:r>
      <w:proofErr w:type="spellEnd"/>
      <w:r>
        <w:t xml:space="preserve"> ПЭС, Кольская АЭС.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«Кавказ»</w:t>
      </w:r>
    </w:p>
    <w:p w:rsidR="00AD0526" w:rsidRDefault="00AD0526" w:rsidP="00AD0526">
      <w:pPr>
        <w:jc w:val="both"/>
      </w:pPr>
      <w:r>
        <w:t>Моря: Азовское, Чёрное.</w:t>
      </w:r>
    </w:p>
    <w:p w:rsidR="00AD0526" w:rsidRDefault="00AD0526" w:rsidP="00AD0526">
      <w:pPr>
        <w:jc w:val="both"/>
      </w:pPr>
      <w:r>
        <w:t>Заливы: Таганрогский.</w:t>
      </w:r>
    </w:p>
    <w:p w:rsidR="00AD0526" w:rsidRDefault="00AD0526" w:rsidP="00AD0526">
      <w:pPr>
        <w:jc w:val="both"/>
      </w:pPr>
      <w:r>
        <w:t>Проливы: Керченский.</w:t>
      </w:r>
    </w:p>
    <w:p w:rsidR="00AD0526" w:rsidRDefault="00AD0526" w:rsidP="00AD0526">
      <w:pPr>
        <w:jc w:val="both"/>
      </w:pPr>
      <w:r>
        <w:t>Полуострова: Таманский.</w:t>
      </w:r>
    </w:p>
    <w:p w:rsidR="00AD0526" w:rsidRDefault="00AD0526" w:rsidP="00AD0526">
      <w:pPr>
        <w:jc w:val="both"/>
      </w:pPr>
      <w:r>
        <w:t xml:space="preserve">Крайние точки: район горы </w:t>
      </w:r>
      <w:proofErr w:type="spellStart"/>
      <w:r>
        <w:t>Базардюзю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Равнины: </w:t>
      </w:r>
      <w:proofErr w:type="spellStart"/>
      <w:r>
        <w:t>Кумо-Манычская</w:t>
      </w:r>
      <w:proofErr w:type="spellEnd"/>
      <w:r>
        <w:t xml:space="preserve"> впадина, </w:t>
      </w:r>
      <w:proofErr w:type="spellStart"/>
      <w:r>
        <w:t>Прикубанская</w:t>
      </w:r>
      <w:proofErr w:type="spellEnd"/>
      <w:r>
        <w:t xml:space="preserve"> низменность, Ставропольская возвышенность, </w:t>
      </w:r>
      <w:proofErr w:type="spellStart"/>
      <w:r>
        <w:t>Терско-Кумская</w:t>
      </w:r>
      <w:proofErr w:type="spellEnd"/>
      <w:r>
        <w:t xml:space="preserve"> низменность.</w:t>
      </w:r>
    </w:p>
    <w:p w:rsidR="00AD0526" w:rsidRDefault="00AD0526" w:rsidP="00AD0526">
      <w:pPr>
        <w:jc w:val="both"/>
      </w:pPr>
      <w:r>
        <w:t>Горы: Большой Кавказ.</w:t>
      </w:r>
    </w:p>
    <w:p w:rsidR="00AD0526" w:rsidRDefault="00AD0526" w:rsidP="00AD0526">
      <w:pPr>
        <w:jc w:val="both"/>
      </w:pPr>
      <w:r>
        <w:t>Вершины: Казбек, Эльбрус.</w:t>
      </w:r>
    </w:p>
    <w:p w:rsidR="00AD0526" w:rsidRDefault="00AD0526" w:rsidP="00AD0526">
      <w:pPr>
        <w:jc w:val="both"/>
      </w:pPr>
      <w:r>
        <w:t>Реки: Дон, Кубань, Кума, Терек.</w:t>
      </w:r>
    </w:p>
    <w:p w:rsidR="00AD0526" w:rsidRDefault="00AD0526" w:rsidP="00AD0526">
      <w:pPr>
        <w:jc w:val="both"/>
      </w:pPr>
      <w:r>
        <w:t xml:space="preserve">Озёра: Каспийское море, </w:t>
      </w:r>
      <w:proofErr w:type="spellStart"/>
      <w:r>
        <w:t>Маныч-Гудило</w:t>
      </w:r>
      <w:proofErr w:type="spellEnd"/>
      <w:r>
        <w:t>.</w:t>
      </w:r>
    </w:p>
    <w:p w:rsidR="00AD0526" w:rsidRDefault="00AD0526" w:rsidP="00AD0526">
      <w:pPr>
        <w:jc w:val="both"/>
      </w:pPr>
      <w:r>
        <w:t>Каналы: Ставропольский.</w:t>
      </w:r>
    </w:p>
    <w:p w:rsidR="00AD0526" w:rsidRDefault="00AD0526" w:rsidP="00AD0526">
      <w:pPr>
        <w:jc w:val="both"/>
      </w:pPr>
      <w:r>
        <w:t>Заповедники: Тебердинский.</w:t>
      </w:r>
    </w:p>
    <w:p w:rsidR="00AD0526" w:rsidRDefault="00AD0526" w:rsidP="00AD0526">
      <w:pPr>
        <w:jc w:val="both"/>
      </w:pPr>
      <w:r>
        <w:t>Месторождения: цветные металлы Большого Кавказа.</w:t>
      </w:r>
    </w:p>
    <w:p w:rsidR="00AD0526" w:rsidRDefault="00AD0526" w:rsidP="00AD0526">
      <w:pPr>
        <w:jc w:val="both"/>
      </w:pPr>
      <w:r>
        <w:t xml:space="preserve">Города: </w:t>
      </w:r>
      <w:proofErr w:type="gramStart"/>
      <w:r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”Урал”</w:t>
      </w:r>
    </w:p>
    <w:p w:rsidR="00AD0526" w:rsidRDefault="00AD0526" w:rsidP="00AD0526">
      <w:pPr>
        <w:jc w:val="both"/>
      </w:pPr>
      <w:r>
        <w:t xml:space="preserve">Горы: </w:t>
      </w:r>
      <w:proofErr w:type="spellStart"/>
      <w:r>
        <w:t>Пай-Хой</w:t>
      </w:r>
      <w:proofErr w:type="spellEnd"/>
      <w:r>
        <w:t>, Полярный Урал, Приполярный Урал, Северный Урал, Средний Урал, Южный Урал.</w:t>
      </w:r>
    </w:p>
    <w:p w:rsidR="00AD0526" w:rsidRDefault="00AD0526" w:rsidP="00AD0526">
      <w:pPr>
        <w:jc w:val="both"/>
      </w:pPr>
      <w:r>
        <w:t xml:space="preserve">Вершины: </w:t>
      </w:r>
      <w:proofErr w:type="gramStart"/>
      <w:r>
        <w:t>Магнитная</w:t>
      </w:r>
      <w:proofErr w:type="gramEnd"/>
      <w:r>
        <w:t xml:space="preserve">, Качканар, Народная, </w:t>
      </w:r>
      <w:proofErr w:type="spellStart"/>
      <w:r>
        <w:t>Ямантау</w:t>
      </w:r>
      <w:proofErr w:type="spellEnd"/>
      <w:r>
        <w:t>.</w:t>
      </w:r>
    </w:p>
    <w:p w:rsidR="00AD0526" w:rsidRDefault="00AD0526" w:rsidP="00AD0526">
      <w:pPr>
        <w:jc w:val="both"/>
      </w:pPr>
      <w:r>
        <w:t>Реки: Белая, Исеть, Северная Сосьва, Тура, Чусовая, Урал.</w:t>
      </w:r>
    </w:p>
    <w:p w:rsidR="00AD0526" w:rsidRDefault="00AD0526" w:rsidP="00AD0526">
      <w:pPr>
        <w:jc w:val="both"/>
      </w:pPr>
      <w:r>
        <w:t xml:space="preserve">Заповедники: Башкирский, </w:t>
      </w:r>
      <w:proofErr w:type="spellStart"/>
      <w:r>
        <w:t>Ильменский</w:t>
      </w:r>
      <w:proofErr w:type="spellEnd"/>
      <w:r>
        <w:t xml:space="preserve">, </w:t>
      </w:r>
      <w:proofErr w:type="spellStart"/>
      <w:r>
        <w:t>Печоро-Илычский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Города: </w:t>
      </w:r>
      <w:proofErr w:type="gramStart"/>
      <w:r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”Западная Сибирь”</w:t>
      </w:r>
    </w:p>
    <w:p w:rsidR="00AD0526" w:rsidRDefault="00AD0526" w:rsidP="00AD0526">
      <w:pPr>
        <w:jc w:val="both"/>
      </w:pPr>
      <w:r>
        <w:t>Моря: Карское.</w:t>
      </w:r>
    </w:p>
    <w:p w:rsidR="00AD0526" w:rsidRDefault="00AD0526" w:rsidP="00AD0526">
      <w:pPr>
        <w:jc w:val="both"/>
      </w:pPr>
      <w:r>
        <w:t xml:space="preserve">Заливы: </w:t>
      </w:r>
      <w:proofErr w:type="spellStart"/>
      <w:r>
        <w:t>Байдарацкая</w:t>
      </w:r>
      <w:proofErr w:type="spellEnd"/>
      <w:r>
        <w:t xml:space="preserve"> губа, </w:t>
      </w:r>
      <w:proofErr w:type="gramStart"/>
      <w:r>
        <w:t>Енисейский</w:t>
      </w:r>
      <w:proofErr w:type="gramEnd"/>
      <w:r>
        <w:t>, Обская губа.</w:t>
      </w:r>
    </w:p>
    <w:p w:rsidR="00AD0526" w:rsidRDefault="00AD0526" w:rsidP="00AD0526">
      <w:pPr>
        <w:jc w:val="both"/>
      </w:pPr>
      <w:r>
        <w:t>Острова: Белый.</w:t>
      </w:r>
    </w:p>
    <w:p w:rsidR="00AD0526" w:rsidRDefault="00AD0526" w:rsidP="00AD0526">
      <w:pPr>
        <w:jc w:val="both"/>
      </w:pPr>
      <w:r>
        <w:t xml:space="preserve">Полуострова: </w:t>
      </w:r>
      <w:proofErr w:type="spellStart"/>
      <w:r>
        <w:t>Гыданский</w:t>
      </w:r>
      <w:proofErr w:type="spellEnd"/>
      <w:r>
        <w:t>, Ямал.</w:t>
      </w:r>
    </w:p>
    <w:p w:rsidR="00AD0526" w:rsidRDefault="00AD0526" w:rsidP="00AD0526">
      <w:pPr>
        <w:jc w:val="both"/>
      </w:pPr>
      <w:r>
        <w:t xml:space="preserve">Равнины: Барабинская низменность, Васюганская, </w:t>
      </w:r>
      <w:proofErr w:type="spellStart"/>
      <w:r>
        <w:t>Ишимская</w:t>
      </w:r>
      <w:proofErr w:type="spellEnd"/>
      <w:r>
        <w:t>, Сибирские Увалы.</w:t>
      </w:r>
    </w:p>
    <w:p w:rsidR="00AD0526" w:rsidRDefault="00AD0526" w:rsidP="00AD0526">
      <w:pPr>
        <w:jc w:val="both"/>
      </w:pPr>
      <w:r>
        <w:t xml:space="preserve">Реки: Иртыш, Ишим, Обь, </w:t>
      </w:r>
      <w:proofErr w:type="spellStart"/>
      <w:r>
        <w:t>Пур</w:t>
      </w:r>
      <w:proofErr w:type="spellEnd"/>
      <w:r>
        <w:t>, Таз, Тобол.</w:t>
      </w:r>
    </w:p>
    <w:p w:rsidR="00AD0526" w:rsidRDefault="00AD0526" w:rsidP="00AD0526">
      <w:pPr>
        <w:jc w:val="both"/>
      </w:pPr>
      <w:r>
        <w:t xml:space="preserve">Озёра: </w:t>
      </w:r>
      <w:proofErr w:type="spellStart"/>
      <w:r>
        <w:t>Кулундинское</w:t>
      </w:r>
      <w:proofErr w:type="spellEnd"/>
      <w:r>
        <w:t>, Чаны.</w:t>
      </w:r>
    </w:p>
    <w:p w:rsidR="00AD0526" w:rsidRDefault="00AD0526" w:rsidP="00AD0526">
      <w:pPr>
        <w:jc w:val="both"/>
      </w:pPr>
      <w:r>
        <w:t xml:space="preserve">Заповедники: </w:t>
      </w:r>
      <w:proofErr w:type="spellStart"/>
      <w:r>
        <w:t>Гыданский</w:t>
      </w:r>
      <w:proofErr w:type="spellEnd"/>
      <w:r>
        <w:t>, Юганский.</w:t>
      </w:r>
    </w:p>
    <w:p w:rsidR="00AD0526" w:rsidRDefault="00AD0526" w:rsidP="00AD0526">
      <w:pPr>
        <w:jc w:val="both"/>
      </w:pPr>
      <w:r>
        <w:t>Тема «Средняя и Северо-Восточная Сибирь»</w:t>
      </w:r>
    </w:p>
    <w:p w:rsidR="00AD0526" w:rsidRDefault="00AD0526" w:rsidP="00AD0526">
      <w:pPr>
        <w:jc w:val="both"/>
      </w:pPr>
      <w:r>
        <w:t xml:space="preserve">Моря: </w:t>
      </w:r>
      <w:proofErr w:type="spellStart"/>
      <w:r>
        <w:t>Восточно-Сибирское</w:t>
      </w:r>
      <w:proofErr w:type="spellEnd"/>
      <w:r>
        <w:t>, Карское, Лаптевых.</w:t>
      </w:r>
    </w:p>
    <w:p w:rsidR="00AD0526" w:rsidRDefault="00AD0526" w:rsidP="00AD0526">
      <w:pPr>
        <w:jc w:val="both"/>
      </w:pPr>
      <w:r>
        <w:t xml:space="preserve">Заливы: Енисейский, </w:t>
      </w:r>
      <w:proofErr w:type="spellStart"/>
      <w:r>
        <w:t>Хатангский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Проливы: </w:t>
      </w:r>
      <w:proofErr w:type="spellStart"/>
      <w:r>
        <w:t>Вилькицкого</w:t>
      </w:r>
      <w:proofErr w:type="spellEnd"/>
      <w:r>
        <w:t>, Дмитрия Лаптева.</w:t>
      </w:r>
    </w:p>
    <w:p w:rsidR="00AD0526" w:rsidRDefault="00AD0526" w:rsidP="00AD0526">
      <w:pPr>
        <w:jc w:val="both"/>
      </w:pPr>
      <w:r>
        <w:t xml:space="preserve">Острова: </w:t>
      </w:r>
      <w:proofErr w:type="gramStart"/>
      <w:r>
        <w:t>Новосибирские</w:t>
      </w:r>
      <w:proofErr w:type="gramEnd"/>
      <w:r>
        <w:t xml:space="preserve"> остова, Северная Земля.</w:t>
      </w:r>
    </w:p>
    <w:p w:rsidR="00AD0526" w:rsidRDefault="00AD0526" w:rsidP="00AD0526">
      <w:pPr>
        <w:jc w:val="both"/>
      </w:pPr>
      <w:r>
        <w:t>Полуострова: Таймыр.</w:t>
      </w:r>
    </w:p>
    <w:p w:rsidR="00AD0526" w:rsidRDefault="00AD0526" w:rsidP="00AD0526">
      <w:pPr>
        <w:jc w:val="both"/>
      </w:pPr>
      <w:r>
        <w:t>Крайние точки: мыс Челюскин.</w:t>
      </w:r>
    </w:p>
    <w:p w:rsidR="00AD0526" w:rsidRDefault="00AD0526" w:rsidP="00AD0526">
      <w:pPr>
        <w:jc w:val="both"/>
      </w:pPr>
      <w:r>
        <w:t xml:space="preserve">Равнины: Колымская низменность, плато </w:t>
      </w:r>
      <w:proofErr w:type="spellStart"/>
      <w:r>
        <w:t>Путорана</w:t>
      </w:r>
      <w:proofErr w:type="spellEnd"/>
      <w:r>
        <w:t xml:space="preserve">, </w:t>
      </w:r>
      <w:proofErr w:type="spellStart"/>
      <w:r>
        <w:t>Приленское</w:t>
      </w:r>
      <w:proofErr w:type="spellEnd"/>
      <w:r>
        <w:t xml:space="preserve"> плато, Северо-Сибирская низменность, Среднесибирское плоскогорье, Центрально-Якутская, </w:t>
      </w:r>
      <w:proofErr w:type="spellStart"/>
      <w:r>
        <w:t>Яно-Индигирская</w:t>
      </w:r>
      <w:proofErr w:type="spellEnd"/>
      <w:r>
        <w:t xml:space="preserve"> низменность.</w:t>
      </w:r>
    </w:p>
    <w:p w:rsidR="00AD0526" w:rsidRDefault="00AD0526" w:rsidP="00AD0526">
      <w:pPr>
        <w:jc w:val="both"/>
      </w:pPr>
      <w:r>
        <w:t xml:space="preserve">Горы: Ангарский кряж, </w:t>
      </w:r>
      <w:proofErr w:type="spellStart"/>
      <w:r>
        <w:t>Бырранга</w:t>
      </w:r>
      <w:proofErr w:type="spellEnd"/>
      <w:r>
        <w:t xml:space="preserve">, </w:t>
      </w:r>
      <w:proofErr w:type="spellStart"/>
      <w:r>
        <w:t>Верхоянский</w:t>
      </w:r>
      <w:proofErr w:type="spellEnd"/>
      <w:r>
        <w:t xml:space="preserve"> хребет, Енисейский кряж, </w:t>
      </w:r>
      <w:proofErr w:type="spellStart"/>
      <w:r>
        <w:t>Оймяконское</w:t>
      </w:r>
      <w:proofErr w:type="spellEnd"/>
      <w:r>
        <w:t xml:space="preserve"> нагорье, хребет </w:t>
      </w:r>
      <w:proofErr w:type="gramStart"/>
      <w:r>
        <w:t>Черского</w:t>
      </w:r>
      <w:proofErr w:type="gramEnd"/>
      <w:r>
        <w:t>.</w:t>
      </w:r>
    </w:p>
    <w:p w:rsidR="00AD0526" w:rsidRDefault="00AD0526" w:rsidP="00AD0526">
      <w:pPr>
        <w:jc w:val="both"/>
      </w:pPr>
      <w:r>
        <w:t>Вершины: Победа.</w:t>
      </w:r>
    </w:p>
    <w:p w:rsidR="00AD0526" w:rsidRDefault="00AD0526" w:rsidP="00AD0526">
      <w:pPr>
        <w:jc w:val="both"/>
      </w:pPr>
      <w:r>
        <w:t xml:space="preserve">Реки: </w:t>
      </w:r>
      <w:proofErr w:type="gramStart"/>
      <w:r>
        <w:t>Алдан, Ангара, Вилюй, Енисей, Индигирка, Колыма, Лена, Нижняя Тунгуска, Оленёк, Подкаменная Тунгуска, Хатанга, Яна.</w:t>
      </w:r>
      <w:proofErr w:type="gramEnd"/>
    </w:p>
    <w:p w:rsidR="00AD0526" w:rsidRDefault="00AD0526" w:rsidP="00AD0526">
      <w:pPr>
        <w:jc w:val="both"/>
      </w:pPr>
      <w:r>
        <w:t>Озёра: Таймыр.</w:t>
      </w:r>
    </w:p>
    <w:p w:rsidR="00AD0526" w:rsidRDefault="00AD0526" w:rsidP="00AD0526">
      <w:pPr>
        <w:jc w:val="both"/>
      </w:pPr>
      <w:r>
        <w:t>Водохранилища: Вилюйское.</w:t>
      </w:r>
    </w:p>
    <w:p w:rsidR="00AD0526" w:rsidRDefault="00AD0526" w:rsidP="00AD0526">
      <w:pPr>
        <w:jc w:val="both"/>
      </w:pPr>
      <w:r>
        <w:t xml:space="preserve">Заповедники: Арктический, Таймырский, </w:t>
      </w:r>
      <w:proofErr w:type="spellStart"/>
      <w:r>
        <w:t>Усть-Ленский</w:t>
      </w:r>
      <w:proofErr w:type="spellEnd"/>
      <w:r>
        <w:t>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«Горы Южной Сибири»</w:t>
      </w:r>
    </w:p>
    <w:p w:rsidR="00AD0526" w:rsidRDefault="00AD0526" w:rsidP="00AD0526">
      <w:pPr>
        <w:jc w:val="both"/>
      </w:pPr>
      <w:r>
        <w:t xml:space="preserve">Равнины: </w:t>
      </w:r>
      <w:proofErr w:type="spellStart"/>
      <w:r>
        <w:t>Витимское</w:t>
      </w:r>
      <w:proofErr w:type="spellEnd"/>
      <w:r>
        <w:t xml:space="preserve"> плоскогорье.</w:t>
      </w:r>
    </w:p>
    <w:p w:rsidR="00AD0526" w:rsidRDefault="00AD0526" w:rsidP="00AD0526">
      <w:pPr>
        <w:jc w:val="both"/>
      </w:pPr>
      <w:r>
        <w:t xml:space="preserve">Горы: </w:t>
      </w:r>
      <w:proofErr w:type="spellStart"/>
      <w:proofErr w:type="gramStart"/>
      <w:r>
        <w:t>Алданское</w:t>
      </w:r>
      <w:proofErr w:type="spellEnd"/>
      <w:r>
        <w:t xml:space="preserve"> нагорье, Алтай, Восточный Саян, Западный Саян, Кузнецкий Алатау, </w:t>
      </w:r>
      <w:proofErr w:type="spellStart"/>
      <w:r>
        <w:t>Салаирский</w:t>
      </w:r>
      <w:proofErr w:type="spellEnd"/>
      <w:r>
        <w:t xml:space="preserve"> кряж, Становое нагорье, </w:t>
      </w:r>
      <w:proofErr w:type="spellStart"/>
      <w:r>
        <w:t>Яблоновый</w:t>
      </w:r>
      <w:proofErr w:type="spellEnd"/>
      <w:r>
        <w:t xml:space="preserve"> хребет.</w:t>
      </w:r>
      <w:proofErr w:type="gramEnd"/>
    </w:p>
    <w:p w:rsidR="00AD0526" w:rsidRDefault="00AD0526" w:rsidP="00AD0526">
      <w:pPr>
        <w:jc w:val="both"/>
      </w:pPr>
      <w:r>
        <w:t>Вершины: Белуха.</w:t>
      </w:r>
    </w:p>
    <w:p w:rsidR="00AD0526" w:rsidRDefault="00AD0526" w:rsidP="00AD0526">
      <w:pPr>
        <w:jc w:val="both"/>
      </w:pPr>
      <w:r>
        <w:t xml:space="preserve">Реки: Ангара, </w:t>
      </w:r>
      <w:proofErr w:type="spellStart"/>
      <w:r>
        <w:t>Аргунь</w:t>
      </w:r>
      <w:proofErr w:type="spellEnd"/>
      <w:r>
        <w:t>, Бия, Катунь, Обь, Селенга, Шилка.</w:t>
      </w:r>
    </w:p>
    <w:p w:rsidR="00AD0526" w:rsidRDefault="00AD0526" w:rsidP="00AD0526">
      <w:pPr>
        <w:jc w:val="both"/>
      </w:pPr>
      <w:r>
        <w:t xml:space="preserve">Озёра: Байкал, </w:t>
      </w:r>
      <w:proofErr w:type="gramStart"/>
      <w:r>
        <w:t>Телецкое</w:t>
      </w:r>
      <w:proofErr w:type="gramEnd"/>
      <w:r>
        <w:t>.</w:t>
      </w:r>
    </w:p>
    <w:p w:rsidR="00AD0526" w:rsidRDefault="00AD0526" w:rsidP="00AD0526">
      <w:pPr>
        <w:jc w:val="both"/>
      </w:pPr>
      <w:r>
        <w:t>Водохранилища: Братское, Красноярское.</w:t>
      </w:r>
    </w:p>
    <w:p w:rsidR="00AD0526" w:rsidRDefault="00AD0526" w:rsidP="00AD0526">
      <w:pPr>
        <w:jc w:val="both"/>
      </w:pPr>
      <w:r>
        <w:t xml:space="preserve">Заповедники: Алтайский, </w:t>
      </w:r>
      <w:proofErr w:type="spellStart"/>
      <w:r>
        <w:t>Баргузинский</w:t>
      </w:r>
      <w:proofErr w:type="spellEnd"/>
      <w:r>
        <w:t>.</w:t>
      </w:r>
    </w:p>
    <w:p w:rsidR="00AD0526" w:rsidRDefault="00AD0526" w:rsidP="00AD0526">
      <w:pPr>
        <w:jc w:val="both"/>
      </w:pPr>
    </w:p>
    <w:p w:rsidR="00AD0526" w:rsidRDefault="00AD0526" w:rsidP="00AD0526">
      <w:pPr>
        <w:jc w:val="both"/>
      </w:pP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Тема «Дальний Восток»</w:t>
      </w:r>
    </w:p>
    <w:p w:rsidR="00AD0526" w:rsidRDefault="00AD0526" w:rsidP="00AD0526">
      <w:pPr>
        <w:jc w:val="both"/>
      </w:pPr>
      <w:r>
        <w:t>Моря: Берингово, Охотское, Чукотское, Японское.</w:t>
      </w:r>
    </w:p>
    <w:p w:rsidR="00AD0526" w:rsidRDefault="00AD0526" w:rsidP="00AD0526">
      <w:pPr>
        <w:jc w:val="both"/>
      </w:pPr>
      <w:r>
        <w:t xml:space="preserve">Заливы: </w:t>
      </w:r>
      <w:proofErr w:type="spellStart"/>
      <w:r>
        <w:t>Анадырский</w:t>
      </w:r>
      <w:proofErr w:type="spellEnd"/>
      <w:r>
        <w:t xml:space="preserve">, </w:t>
      </w:r>
      <w:proofErr w:type="spellStart"/>
      <w:r>
        <w:t>Пенжинская</w:t>
      </w:r>
      <w:proofErr w:type="spellEnd"/>
      <w:r>
        <w:t xml:space="preserve"> губа, Шелихова.</w:t>
      </w:r>
    </w:p>
    <w:p w:rsidR="00AD0526" w:rsidRDefault="00AD0526" w:rsidP="00AD0526">
      <w:pPr>
        <w:jc w:val="both"/>
      </w:pPr>
      <w:r>
        <w:t xml:space="preserve">Проливы: Берингов, </w:t>
      </w:r>
      <w:proofErr w:type="spellStart"/>
      <w:r>
        <w:t>Кунаширский</w:t>
      </w:r>
      <w:proofErr w:type="spellEnd"/>
      <w:r>
        <w:t xml:space="preserve">, Лаперуза, Лонга, Петра Великого, </w:t>
      </w:r>
      <w:proofErr w:type="gramStart"/>
      <w:r>
        <w:t>Татарский</w:t>
      </w:r>
      <w:proofErr w:type="gramEnd"/>
      <w:r>
        <w:t>.</w:t>
      </w:r>
    </w:p>
    <w:p w:rsidR="00AD0526" w:rsidRDefault="00AD0526" w:rsidP="00AD0526">
      <w:pPr>
        <w:jc w:val="both"/>
      </w:pPr>
      <w:r>
        <w:t xml:space="preserve">Острова: Врангеля, </w:t>
      </w:r>
      <w:proofErr w:type="gramStart"/>
      <w:r>
        <w:t>Командорские</w:t>
      </w:r>
      <w:proofErr w:type="gramEnd"/>
      <w:r>
        <w:t>, Курильские, Сахалин.</w:t>
      </w:r>
    </w:p>
    <w:p w:rsidR="00AD0526" w:rsidRDefault="00AD0526" w:rsidP="00AD0526">
      <w:pPr>
        <w:jc w:val="both"/>
      </w:pPr>
      <w:r>
        <w:t xml:space="preserve">Полуострова: Камчатка, </w:t>
      </w:r>
      <w:proofErr w:type="gramStart"/>
      <w:r>
        <w:t>Чукотский</w:t>
      </w:r>
      <w:proofErr w:type="gramEnd"/>
      <w:r>
        <w:t>.</w:t>
      </w:r>
    </w:p>
    <w:p w:rsidR="00AD0526" w:rsidRDefault="00AD0526" w:rsidP="00AD0526">
      <w:pPr>
        <w:jc w:val="both"/>
      </w:pPr>
      <w:r>
        <w:t xml:space="preserve">Крайние точки: мыс Дежнева, остров </w:t>
      </w:r>
      <w:proofErr w:type="spellStart"/>
      <w:r>
        <w:t>Ратманова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Равнины: </w:t>
      </w:r>
      <w:proofErr w:type="spellStart"/>
      <w:r>
        <w:t>Зейско-Бурейская</w:t>
      </w:r>
      <w:proofErr w:type="spellEnd"/>
      <w:r>
        <w:t xml:space="preserve">, </w:t>
      </w:r>
      <w:proofErr w:type="spellStart"/>
      <w:r>
        <w:t>Среднеамурская</w:t>
      </w:r>
      <w:proofErr w:type="spellEnd"/>
      <w:r>
        <w:t xml:space="preserve"> низменность.</w:t>
      </w:r>
    </w:p>
    <w:p w:rsidR="00AD0526" w:rsidRDefault="00AD0526" w:rsidP="00AD0526">
      <w:pPr>
        <w:jc w:val="both"/>
      </w:pPr>
      <w:r>
        <w:t xml:space="preserve">Горы: </w:t>
      </w:r>
      <w:proofErr w:type="spellStart"/>
      <w:r>
        <w:t>Джугджур</w:t>
      </w:r>
      <w:proofErr w:type="spellEnd"/>
      <w:r>
        <w:t>, Колымское нагорье, Сихотэ-Алинь, Чукотское нагорье.</w:t>
      </w:r>
    </w:p>
    <w:p w:rsidR="00AD0526" w:rsidRDefault="00AD0526" w:rsidP="00AD0526">
      <w:pPr>
        <w:jc w:val="both"/>
      </w:pPr>
      <w:r>
        <w:t>Вершины: Авачинская Сопка, Ключевская Сопка.</w:t>
      </w:r>
    </w:p>
    <w:p w:rsidR="00AD0526" w:rsidRDefault="00AD0526" w:rsidP="00AD0526">
      <w:pPr>
        <w:jc w:val="both"/>
      </w:pPr>
      <w:r>
        <w:t>Реки: Амур, Анадырь, Зея, Камчатка, Уссури.</w:t>
      </w:r>
    </w:p>
    <w:p w:rsidR="00AD0526" w:rsidRDefault="00AD0526" w:rsidP="00AD0526">
      <w:pPr>
        <w:jc w:val="both"/>
      </w:pPr>
      <w:r>
        <w:t xml:space="preserve">Озёра: </w:t>
      </w:r>
      <w:proofErr w:type="spellStart"/>
      <w:r>
        <w:t>Ханка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Водохранилища: </w:t>
      </w:r>
      <w:proofErr w:type="spellStart"/>
      <w:r>
        <w:t>Зейское</w:t>
      </w:r>
      <w:proofErr w:type="spellEnd"/>
      <w:r>
        <w:t>.</w:t>
      </w:r>
    </w:p>
    <w:p w:rsidR="00AD0526" w:rsidRDefault="00AD0526" w:rsidP="00AD0526">
      <w:pPr>
        <w:jc w:val="both"/>
      </w:pPr>
      <w:r>
        <w:t xml:space="preserve">Заповедники: Кедровая Падь, </w:t>
      </w:r>
      <w:proofErr w:type="spellStart"/>
      <w:r>
        <w:t>Кроноцкий</w:t>
      </w:r>
      <w:proofErr w:type="spellEnd"/>
      <w:r>
        <w:t>, ”Остров Врангеля”.</w:t>
      </w:r>
    </w:p>
    <w:p w:rsidR="00AD0526" w:rsidRPr="00AD0526" w:rsidRDefault="00AD0526" w:rsidP="00AD0526">
      <w:pPr>
        <w:jc w:val="both"/>
        <w:rPr>
          <w:b/>
        </w:rPr>
      </w:pPr>
      <w:r w:rsidRPr="00AD0526">
        <w:rPr>
          <w:b/>
        </w:rPr>
        <w:t>Сибирь и Дальний Восток</w:t>
      </w:r>
    </w:p>
    <w:p w:rsidR="00AD0526" w:rsidRDefault="00AD0526" w:rsidP="00AD0526">
      <w:pPr>
        <w:jc w:val="both"/>
      </w:pPr>
      <w:r>
        <w:t xml:space="preserve">Месторождения: </w:t>
      </w:r>
      <w:proofErr w:type="spellStart"/>
      <w:r>
        <w:t>Западно-Сибирский</w:t>
      </w:r>
      <w:proofErr w:type="spellEnd"/>
      <w:r>
        <w:t xml:space="preserve"> нефтегазоносный бассейн, Кузнецкий каменноугольный бассейн, железные руды Горной </w:t>
      </w:r>
      <w:proofErr w:type="spellStart"/>
      <w:r>
        <w:t>Шории</w:t>
      </w:r>
      <w:proofErr w:type="spellEnd"/>
      <w:r>
        <w:t xml:space="preserve">, цветные и редкие металлы Рудного Алтая, Тунгусский, Таймырский, Минусинский, </w:t>
      </w:r>
      <w:proofErr w:type="spellStart"/>
      <w:r>
        <w:t>Улуг-Хемский</w:t>
      </w:r>
      <w:proofErr w:type="spellEnd"/>
      <w:r>
        <w:t xml:space="preserve">, Южно-Якутский каменноугольные бассейны, железные руды Хакасии, Забайкалья, </w:t>
      </w:r>
      <w:proofErr w:type="spellStart"/>
      <w:r>
        <w:t>Удоканское</w:t>
      </w:r>
      <w:proofErr w:type="spellEnd"/>
      <w:r>
        <w:t xml:space="preserve"> месторождение меди, цветные и редкие металлы </w:t>
      </w:r>
      <w:proofErr w:type="spellStart"/>
      <w:r>
        <w:t>Путорана</w:t>
      </w:r>
      <w:proofErr w:type="spellEnd"/>
      <w:r>
        <w:t xml:space="preserve"> и гор Забайкалья, Ленский, </w:t>
      </w:r>
      <w:proofErr w:type="spellStart"/>
      <w:r>
        <w:t>Зыранский</w:t>
      </w:r>
      <w:proofErr w:type="spellEnd"/>
      <w:r>
        <w:t xml:space="preserve">, </w:t>
      </w:r>
      <w:proofErr w:type="spellStart"/>
      <w:r>
        <w:t>Нижнезейский</w:t>
      </w:r>
      <w:proofErr w:type="spellEnd"/>
      <w:r>
        <w:t xml:space="preserve"> буро– </w:t>
      </w:r>
      <w:proofErr w:type="gramStart"/>
      <w:r>
        <w:t xml:space="preserve">и </w:t>
      </w:r>
      <w:proofErr w:type="gramEnd"/>
      <w:r>
        <w:t xml:space="preserve">каменноугольные бассейны, Охотский нефтегазоносный бассейн, цветные металлы </w:t>
      </w:r>
      <w:proofErr w:type="spellStart"/>
      <w:r>
        <w:t>Северо-Востока</w:t>
      </w:r>
      <w:proofErr w:type="spellEnd"/>
      <w:r>
        <w:t xml:space="preserve"> Сибири, золотые прииски Алдана и Бодайбо, Сихотэ-Алинь.</w:t>
      </w:r>
    </w:p>
    <w:p w:rsidR="00AD0526" w:rsidRDefault="00AD0526" w:rsidP="00AD0526">
      <w:pPr>
        <w:jc w:val="both"/>
      </w:pPr>
      <w:r>
        <w:t xml:space="preserve">Города: </w:t>
      </w:r>
      <w:proofErr w:type="gramStart"/>
      <w:r>
        <w:t xml:space="preserve">Новосибирск, Омск, Томск, Тюмень, Сургут, Нижневартовск, Кемерово, Новокузнецк, Горно-Алтайск, Барнаул, Диксон, Дудинка, Норильск, Хатанга, Красноярск, Минусинск, Иркутск, Улан-Удэ, Чита, Усть-Илимск, Братск, </w:t>
      </w:r>
      <w:proofErr w:type="spellStart"/>
      <w:r>
        <w:t>Ангарск</w:t>
      </w:r>
      <w:proofErr w:type="spellEnd"/>
      <w:r>
        <w:t>, 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AD0526" w:rsidRDefault="00AD0526" w:rsidP="00AD0526">
      <w:pPr>
        <w:jc w:val="both"/>
      </w:pPr>
      <w:r>
        <w:t xml:space="preserve">ЭС: </w:t>
      </w:r>
      <w:proofErr w:type="spellStart"/>
      <w:r>
        <w:t>Сургутская</w:t>
      </w:r>
      <w:proofErr w:type="spellEnd"/>
      <w:r>
        <w:t xml:space="preserve"> ТЭЦ.</w:t>
      </w:r>
    </w:p>
    <w:p w:rsidR="00AD0526" w:rsidRDefault="00AD0526" w:rsidP="00AD0526">
      <w:pPr>
        <w:jc w:val="both"/>
      </w:pPr>
      <w:proofErr w:type="spellStart"/>
      <w:r>
        <w:t>Технополисы</w:t>
      </w:r>
      <w:proofErr w:type="spellEnd"/>
      <w:r>
        <w:t>: Томск, Новосибирск, Омск.</w:t>
      </w:r>
    </w:p>
    <w:p w:rsidR="00AD0526" w:rsidRDefault="00AD0526" w:rsidP="00AD0526">
      <w:pPr>
        <w:jc w:val="both"/>
      </w:pPr>
      <w:r>
        <w:t>Нефтяные концерны: «</w:t>
      </w:r>
      <w:proofErr w:type="spellStart"/>
      <w:r>
        <w:t>Лукойл</w:t>
      </w:r>
      <w:proofErr w:type="spellEnd"/>
      <w:r>
        <w:t>», «ЮКОС», «</w:t>
      </w:r>
      <w:proofErr w:type="spellStart"/>
      <w:r>
        <w:t>Сургутнефтегаз</w:t>
      </w:r>
      <w:proofErr w:type="spellEnd"/>
      <w:r>
        <w:t>».</w:t>
      </w:r>
    </w:p>
    <w:p w:rsidR="00AD0526" w:rsidRDefault="00AD0526" w:rsidP="00AD0526">
      <w:pPr>
        <w:jc w:val="both"/>
      </w:pPr>
      <w:r>
        <w:t xml:space="preserve">Железнодорожные магистрали: Транссибирская, БАМ (Большая и Малая), </w:t>
      </w:r>
      <w:proofErr w:type="spellStart"/>
      <w:r>
        <w:t>Амуро-Якутская</w:t>
      </w:r>
      <w:proofErr w:type="spellEnd"/>
      <w:r>
        <w:t>.</w:t>
      </w: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AD0526">
      <w:pPr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</w:pPr>
    </w:p>
    <w:p w:rsidR="009D4B94" w:rsidRDefault="009D4B94" w:rsidP="00133538">
      <w:pPr>
        <w:spacing w:after="200"/>
        <w:jc w:val="both"/>
        <w:rPr>
          <w:b/>
          <w:sz w:val="32"/>
          <w:szCs w:val="32"/>
        </w:rPr>
        <w:sectPr w:rsidR="009D4B94" w:rsidSect="00B3346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A41BF" w:rsidRPr="008E2DD3" w:rsidRDefault="00EA41BF" w:rsidP="009D4B94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t>Календарно-тематическое планирование</w:t>
      </w:r>
    </w:p>
    <w:p w:rsidR="00EA41BF" w:rsidRPr="008E2DD3" w:rsidRDefault="00EA41BF" w:rsidP="00EA41BF">
      <w:pPr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t xml:space="preserve">по географии в 9 классе </w:t>
      </w:r>
    </w:p>
    <w:p w:rsidR="00EA41BF" w:rsidRPr="008E2DD3" w:rsidRDefault="00EA41BF" w:rsidP="00EA41BF">
      <w:pPr>
        <w:ind w:left="-540"/>
        <w:jc w:val="center"/>
        <w:rPr>
          <w:b/>
          <w:sz w:val="28"/>
          <w:szCs w:val="28"/>
        </w:rPr>
      </w:pPr>
      <w:r w:rsidRPr="008E2DD3">
        <w:rPr>
          <w:b/>
          <w:sz w:val="28"/>
          <w:szCs w:val="28"/>
        </w:rPr>
        <w:t>(по программе – 68 часов)</w:t>
      </w:r>
    </w:p>
    <w:p w:rsidR="00EA41BF" w:rsidRDefault="00EA41BF" w:rsidP="00EA41BF">
      <w:pPr>
        <w:rPr>
          <w:i/>
          <w:sz w:val="28"/>
          <w:szCs w:val="28"/>
        </w:rPr>
      </w:pPr>
    </w:p>
    <w:p w:rsidR="00EA41BF" w:rsidRPr="009476A4" w:rsidRDefault="00EA41BF" w:rsidP="00EA41BF">
      <w:r w:rsidRPr="00AC0F25">
        <w:rPr>
          <w:sz w:val="28"/>
          <w:szCs w:val="28"/>
        </w:rPr>
        <w:t>В.П. Дронов, В.Я. Ром «География России. Население и хозяйство».</w:t>
      </w: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p w:rsidR="00EA41BF" w:rsidRPr="008E2DD3" w:rsidRDefault="00EA41BF" w:rsidP="00EA41BF">
      <w:pPr>
        <w:spacing w:after="216" w:line="1" w:lineRule="exact"/>
        <w:rPr>
          <w:sz w:val="2"/>
          <w:szCs w:val="2"/>
        </w:rPr>
      </w:pPr>
    </w:p>
    <w:tbl>
      <w:tblPr>
        <w:tblStyle w:val="aa"/>
        <w:tblW w:w="15735" w:type="dxa"/>
        <w:tblInd w:w="-176" w:type="dxa"/>
        <w:tblLayout w:type="fixed"/>
        <w:tblLook w:val="0000"/>
      </w:tblPr>
      <w:tblGrid>
        <w:gridCol w:w="568"/>
        <w:gridCol w:w="1701"/>
        <w:gridCol w:w="567"/>
        <w:gridCol w:w="1134"/>
        <w:gridCol w:w="2131"/>
        <w:gridCol w:w="2505"/>
        <w:gridCol w:w="20"/>
        <w:gridCol w:w="1032"/>
        <w:gridCol w:w="1627"/>
        <w:gridCol w:w="8"/>
        <w:gridCol w:w="1620"/>
        <w:gridCol w:w="885"/>
        <w:gridCol w:w="30"/>
        <w:gridCol w:w="675"/>
        <w:gridCol w:w="45"/>
        <w:gridCol w:w="195"/>
        <w:gridCol w:w="992"/>
      </w:tblGrid>
      <w:tr w:rsidR="00EA41BF" w:rsidTr="007E5739">
        <w:tc>
          <w:tcPr>
            <w:tcW w:w="568" w:type="dxa"/>
          </w:tcPr>
          <w:p w:rsidR="00EA41BF" w:rsidRPr="00AC0F25" w:rsidRDefault="00EA41BF" w:rsidP="007E5739">
            <w:pPr>
              <w:pStyle w:val="Style2"/>
              <w:widowControl/>
              <w:jc w:val="center"/>
              <w:rPr>
                <w:rStyle w:val="FontStyle15"/>
              </w:rPr>
            </w:pPr>
            <w:r w:rsidRPr="00AC0F25">
              <w:rPr>
                <w:rStyle w:val="FontStyle15"/>
              </w:rPr>
              <w:t>№</w:t>
            </w:r>
          </w:p>
          <w:p w:rsidR="00EA41BF" w:rsidRPr="00AC0F25" w:rsidRDefault="00EA41BF" w:rsidP="007E5739">
            <w:pPr>
              <w:pStyle w:val="Style2"/>
              <w:widowControl/>
              <w:jc w:val="center"/>
              <w:rPr>
                <w:rStyle w:val="FontStyle15"/>
              </w:rPr>
            </w:pPr>
            <w:proofErr w:type="spellStart"/>
            <w:proofErr w:type="gramStart"/>
            <w:r w:rsidRPr="00AC0F25">
              <w:rPr>
                <w:rStyle w:val="FontStyle15"/>
              </w:rPr>
              <w:t>п</w:t>
            </w:r>
            <w:proofErr w:type="spellEnd"/>
            <w:proofErr w:type="gramEnd"/>
            <w:r w:rsidRPr="00AC0F25">
              <w:rPr>
                <w:rStyle w:val="FontStyle15"/>
                <w:lang w:val="en-US"/>
              </w:rPr>
              <w:t>/</w:t>
            </w:r>
            <w:proofErr w:type="spellStart"/>
            <w:r w:rsidRPr="00AC0F25">
              <w:rPr>
                <w:rStyle w:val="FontStyle15"/>
              </w:rPr>
              <w:t>п</w:t>
            </w:r>
            <w:proofErr w:type="spellEnd"/>
          </w:p>
        </w:tc>
        <w:tc>
          <w:tcPr>
            <w:tcW w:w="1701" w:type="dxa"/>
          </w:tcPr>
          <w:p w:rsidR="00EA41BF" w:rsidRPr="00AC0F25" w:rsidRDefault="00EA41BF" w:rsidP="007E5739">
            <w:pPr>
              <w:pStyle w:val="Style3"/>
              <w:widowControl/>
              <w:ind w:left="408" w:firstLine="43"/>
              <w:rPr>
                <w:rStyle w:val="FontStyle17"/>
              </w:rPr>
            </w:pPr>
            <w:r w:rsidRPr="00AC0F25">
              <w:rPr>
                <w:rStyle w:val="FontStyle17"/>
              </w:rPr>
              <w:t>Тема урока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Кол </w:t>
            </w:r>
            <w:proofErr w:type="gramStart"/>
            <w:r>
              <w:rPr>
                <w:rStyle w:val="FontStyle17"/>
              </w:rPr>
              <w:t>-в</w:t>
            </w:r>
            <w:proofErr w:type="gramEnd"/>
            <w:r>
              <w:rPr>
                <w:rStyle w:val="FontStyle17"/>
              </w:rPr>
              <w:t>о ча</w:t>
            </w:r>
            <w:r>
              <w:rPr>
                <w:rStyle w:val="FontStyle17"/>
              </w:rPr>
              <w:softHyphen/>
              <w:t>сов</w:t>
            </w:r>
          </w:p>
        </w:tc>
        <w:tc>
          <w:tcPr>
            <w:tcW w:w="1134" w:type="dxa"/>
          </w:tcPr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Тип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урока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Э</w:t>
            </w:r>
            <w:r>
              <w:rPr>
                <w:rStyle w:val="FontStyle17"/>
              </w:rPr>
              <w:t xml:space="preserve">лементы   </w:t>
            </w:r>
          </w:p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обязательного</w:t>
            </w:r>
          </w:p>
          <w:p w:rsidR="00EA41BF" w:rsidRDefault="00EA41BF" w:rsidP="007E5739">
            <w:pPr>
              <w:pStyle w:val="Style6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ми</w:t>
            </w:r>
            <w:r>
              <w:rPr>
                <w:rStyle w:val="FontStyle17"/>
              </w:rPr>
              <w:softHyphen/>
              <w:t xml:space="preserve">нимума   </w:t>
            </w:r>
          </w:p>
          <w:p w:rsidR="00EA41BF" w:rsidRPr="00AC0F25" w:rsidRDefault="00EA41BF" w:rsidP="007E5739">
            <w:pPr>
              <w:pStyle w:val="Style6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образования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 xml:space="preserve">Требования к уровню </w:t>
            </w:r>
          </w:p>
          <w:p w:rsidR="00EA41BF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 xml:space="preserve">подготовки </w:t>
            </w:r>
          </w:p>
          <w:p w:rsidR="00EA41BF" w:rsidRPr="00AC0F25" w:rsidRDefault="00EA41BF" w:rsidP="007E5739">
            <w:pPr>
              <w:pStyle w:val="Style7"/>
              <w:widowControl/>
              <w:spacing w:line="230" w:lineRule="exact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Доп</w:t>
            </w:r>
            <w:r>
              <w:rPr>
                <w:rStyle w:val="FontStyle17"/>
              </w:rPr>
              <w:t>.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ма</w:t>
            </w:r>
            <w:r w:rsidRPr="00AC0F25">
              <w:rPr>
                <w:rStyle w:val="FontStyle17"/>
              </w:rPr>
              <w:t>те</w:t>
            </w:r>
            <w:r>
              <w:rPr>
                <w:rStyle w:val="FontStyle17"/>
              </w:rPr>
              <w:t>р</w:t>
            </w:r>
            <w:r w:rsidRPr="00AC0F25">
              <w:rPr>
                <w:rStyle w:val="FontStyle17"/>
              </w:rPr>
              <w:t>и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ал</w:t>
            </w:r>
          </w:p>
        </w:tc>
        <w:tc>
          <w:tcPr>
            <w:tcW w:w="1627" w:type="dxa"/>
          </w:tcPr>
          <w:p w:rsidR="00EA41BF" w:rsidRPr="00AC0F25" w:rsidRDefault="00EA41BF" w:rsidP="007E5739">
            <w:pPr>
              <w:pStyle w:val="Style7"/>
              <w:widowControl/>
              <w:spacing w:line="235" w:lineRule="exact"/>
              <w:ind w:left="254" w:firstLine="96"/>
              <w:rPr>
                <w:rStyle w:val="FontStyle17"/>
                <w:rFonts w:ascii="Times New Roman" w:hAnsi="Times New Roman" w:cs="Times New Roman"/>
              </w:rPr>
            </w:pPr>
            <w:r w:rsidRPr="00AC0F25">
              <w:rPr>
                <w:rStyle w:val="FontStyle17"/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     </w:t>
            </w:r>
            <w:proofErr w:type="spellStart"/>
            <w:r>
              <w:rPr>
                <w:rStyle w:val="FontStyle17"/>
              </w:rPr>
              <w:t>Практ</w:t>
            </w:r>
            <w:proofErr w:type="spellEnd"/>
            <w:r>
              <w:rPr>
                <w:rStyle w:val="FontStyle17"/>
              </w:rPr>
              <w:t>.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работы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 w:rsidRPr="00AC0F25">
              <w:rPr>
                <w:rStyle w:val="FontStyle17"/>
              </w:rPr>
              <w:t>Дом</w:t>
            </w:r>
            <w:proofErr w:type="gramStart"/>
            <w:r>
              <w:rPr>
                <w:rStyle w:val="FontStyle17"/>
              </w:rPr>
              <w:t>.</w:t>
            </w:r>
            <w:proofErr w:type="gramEnd"/>
            <w:r>
              <w:rPr>
                <w:rStyle w:val="FontStyle17"/>
              </w:rPr>
              <w:t xml:space="preserve"> </w:t>
            </w:r>
            <w:proofErr w:type="gramStart"/>
            <w:r w:rsidRPr="00AC0F25">
              <w:rPr>
                <w:rStyle w:val="FontStyle17"/>
              </w:rPr>
              <w:t>з</w:t>
            </w:r>
            <w:proofErr w:type="gramEnd"/>
            <w:r w:rsidRPr="00AC0F25">
              <w:rPr>
                <w:rStyle w:val="FontStyle17"/>
              </w:rPr>
              <w:t>ада</w:t>
            </w:r>
            <w:r w:rsidRPr="00AC0F25">
              <w:rPr>
                <w:rStyle w:val="FontStyle17"/>
              </w:rPr>
              <w:softHyphen/>
            </w:r>
          </w:p>
          <w:p w:rsidR="00EA41BF" w:rsidRPr="00AC0F25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proofErr w:type="spellStart"/>
            <w:r w:rsidRPr="00AC0F25">
              <w:rPr>
                <w:rStyle w:val="FontStyle17"/>
              </w:rPr>
              <w:t>ние</w:t>
            </w:r>
            <w:proofErr w:type="spellEnd"/>
          </w:p>
        </w:tc>
        <w:tc>
          <w:tcPr>
            <w:tcW w:w="1907" w:type="dxa"/>
            <w:gridSpan w:val="4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 xml:space="preserve">Дата </w:t>
            </w:r>
          </w:p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про</w:t>
            </w:r>
            <w:r w:rsidRPr="00AC0F25">
              <w:rPr>
                <w:rStyle w:val="FontStyle17"/>
              </w:rPr>
              <w:softHyphen/>
              <w:t>ведения</w:t>
            </w: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rPr>
                <w:rStyle w:val="FontStyle17"/>
              </w:rPr>
            </w:pPr>
          </w:p>
          <w:p w:rsidR="00EA41BF" w:rsidRDefault="00EA41BF" w:rsidP="007E5739">
            <w:pPr>
              <w:rPr>
                <w:rStyle w:val="FontStyle17"/>
              </w:rPr>
            </w:pPr>
          </w:p>
        </w:tc>
        <w:tc>
          <w:tcPr>
            <w:tcW w:w="1134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2131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2525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032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627" w:type="dxa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1628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915" w:type="dxa"/>
            <w:gridSpan w:val="2"/>
          </w:tcPr>
          <w:p w:rsidR="00EA41BF" w:rsidRPr="00AC0F25" w:rsidRDefault="00EA41BF" w:rsidP="007E5739">
            <w:pPr>
              <w:rPr>
                <w:rStyle w:val="FontStyle17"/>
              </w:rPr>
            </w:pPr>
          </w:p>
          <w:p w:rsidR="00EA41BF" w:rsidRPr="00AC0F25" w:rsidRDefault="00EA41BF" w:rsidP="007E5739">
            <w:pPr>
              <w:rPr>
                <w:rStyle w:val="FontStyle17"/>
              </w:rPr>
            </w:pPr>
          </w:p>
        </w:tc>
        <w:tc>
          <w:tcPr>
            <w:tcW w:w="915" w:type="dxa"/>
            <w:gridSpan w:val="3"/>
          </w:tcPr>
          <w:p w:rsidR="00EA41BF" w:rsidRPr="00AC0F25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План</w:t>
            </w:r>
          </w:p>
        </w:tc>
        <w:tc>
          <w:tcPr>
            <w:tcW w:w="992" w:type="dxa"/>
          </w:tcPr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</w:rPr>
            </w:pPr>
            <w:r w:rsidRPr="00AC0F25">
              <w:rPr>
                <w:rStyle w:val="FontStyle17"/>
              </w:rPr>
              <w:t>Факт</w:t>
            </w:r>
            <w:r>
              <w:rPr>
                <w:rStyle w:val="FontStyle17"/>
              </w:rPr>
              <w:t>.</w:t>
            </w: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</w:rPr>
            </w:pPr>
            <w:r>
              <w:rPr>
                <w:rStyle w:val="FontStyle17"/>
              </w:rPr>
              <w:tab/>
            </w:r>
          </w:p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6"/>
                <w:sz w:val="28"/>
                <w:szCs w:val="28"/>
              </w:rPr>
            </w:pPr>
            <w:r w:rsidRPr="00AC0F25">
              <w:rPr>
                <w:rStyle w:val="FontStyle17"/>
                <w:sz w:val="28"/>
                <w:szCs w:val="28"/>
              </w:rPr>
              <w:t xml:space="preserve">Раздел </w:t>
            </w:r>
            <w:r w:rsidRPr="00AC0F25">
              <w:rPr>
                <w:rStyle w:val="FontStyle16"/>
                <w:spacing w:val="-20"/>
                <w:sz w:val="28"/>
                <w:szCs w:val="28"/>
              </w:rPr>
              <w:t>1.</w:t>
            </w:r>
            <w:r>
              <w:rPr>
                <w:rStyle w:val="FontStyle16"/>
                <w:sz w:val="28"/>
                <w:szCs w:val="28"/>
              </w:rPr>
              <w:t xml:space="preserve"> Общая часть курса.</w:t>
            </w:r>
            <w:proofErr w:type="gramStart"/>
            <w:r>
              <w:rPr>
                <w:rStyle w:val="FontStyle16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FontStyle16"/>
                <w:sz w:val="28"/>
                <w:szCs w:val="28"/>
              </w:rPr>
              <w:t>35 часов)</w:t>
            </w:r>
          </w:p>
          <w:p w:rsidR="00EA41BF" w:rsidRPr="00AC0F25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Тема 1.</w:t>
            </w:r>
            <w:r w:rsidRPr="00AC0F25">
              <w:rPr>
                <w:rStyle w:val="FontStyle17"/>
                <w:sz w:val="28"/>
                <w:szCs w:val="28"/>
              </w:rPr>
              <w:t xml:space="preserve"> МЕСТО  РОССИИ  В  МИРЕ  (4 часа)</w:t>
            </w:r>
          </w:p>
          <w:p w:rsidR="00EA41BF" w:rsidRDefault="00EA41BF" w:rsidP="007E5739">
            <w:pPr>
              <w:pStyle w:val="Style3"/>
              <w:widowControl/>
              <w:tabs>
                <w:tab w:val="left" w:pos="5400"/>
                <w:tab w:val="center" w:pos="7474"/>
              </w:tabs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Место России в мире. Политико-государственное устройство Российской Федерации.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Практикум.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 Географическое положение России и его виды</w:t>
            </w: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Государственные границы России, их виды, значение. Морские и сухопутные границы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осо</w:t>
            </w:r>
            <w:r>
              <w:rPr>
                <w:rStyle w:val="FontStyle18"/>
              </w:rPr>
              <w:softHyphen/>
              <w:t>бенности ГП России, особенности ЭГП РФ, следствия ЭГП и значи</w:t>
            </w:r>
            <w:r>
              <w:rPr>
                <w:rStyle w:val="FontStyle18"/>
              </w:rPr>
              <w:softHyphen/>
              <w:t>тельных размеров тер</w:t>
            </w:r>
            <w:r>
              <w:rPr>
                <w:rStyle w:val="FontStyle18"/>
              </w:rPr>
              <w:softHyphen/>
              <w:t xml:space="preserve">ритории, субъекты РФ, их различия.  </w:t>
            </w:r>
            <w:r>
              <w:rPr>
                <w:rStyle w:val="FontStyle17"/>
              </w:rPr>
              <w:t xml:space="preserve">Уметь: </w:t>
            </w:r>
            <w:r>
              <w:rPr>
                <w:rStyle w:val="FontStyle18"/>
              </w:rPr>
              <w:t xml:space="preserve">показывать на карте субъекты Российской Федерации  и пограничные государства.  Давать характеристику экономическому, транспортно </w:t>
            </w:r>
            <w:proofErr w:type="gramStart"/>
            <w:r>
              <w:rPr>
                <w:rStyle w:val="FontStyle18"/>
              </w:rPr>
              <w:t>–г</w:t>
            </w:r>
            <w:proofErr w:type="gramEnd"/>
            <w:r>
              <w:rPr>
                <w:rStyle w:val="FontStyle18"/>
              </w:rPr>
              <w:t xml:space="preserve">еографическому, геополитическому и </w:t>
            </w:r>
            <w:proofErr w:type="spellStart"/>
            <w:r>
              <w:rPr>
                <w:rStyle w:val="FontStyle18"/>
              </w:rPr>
              <w:t>эколого</w:t>
            </w:r>
            <w:proofErr w:type="spellEnd"/>
            <w:r>
              <w:rPr>
                <w:rStyle w:val="FontStyle18"/>
              </w:rPr>
              <w:t xml:space="preserve"> –географическому положению России.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той, определе</w:t>
            </w:r>
            <w:r>
              <w:rPr>
                <w:rStyle w:val="FontStyle18"/>
              </w:rPr>
              <w:softHyphen/>
              <w:t>ние особенно</w:t>
            </w:r>
            <w:r>
              <w:rPr>
                <w:rStyle w:val="FontStyle18"/>
              </w:rPr>
              <w:softHyphen/>
              <w:t>стей ЭГП, ПГП России и на</w:t>
            </w:r>
            <w:r>
              <w:rPr>
                <w:rStyle w:val="FontStyle18"/>
              </w:rPr>
              <w:softHyphen/>
              <w:t>правлений из</w:t>
            </w:r>
            <w:r>
              <w:rPr>
                <w:rStyle w:val="FontStyle18"/>
              </w:rPr>
              <w:softHyphen/>
              <w:t>менения ГП во времени и про</w:t>
            </w:r>
            <w:r>
              <w:rPr>
                <w:rStyle w:val="FontStyle18"/>
              </w:rPr>
              <w:softHyphen/>
              <w:t>странстве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к/к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положение и границы России.   Практическая работа №1 « Характеристика ГП России»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контроль, практическая работа №1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2</w:t>
            </w:r>
            <w:r>
              <w:rPr>
                <w:rFonts w:ascii="Times New Roman" w:hAnsi="Times New Roman" w:cs="Times New Roman"/>
              </w:rPr>
              <w:t>, в.№</w:t>
            </w:r>
            <w:r w:rsidRPr="00C25140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proofErr w:type="gramStart"/>
            <w:r>
              <w:rPr>
                <w:rStyle w:val="FontStyle18"/>
              </w:rPr>
              <w:t>Экономико-и</w:t>
            </w:r>
            <w:proofErr w:type="spellEnd"/>
            <w:proofErr w:type="gramEnd"/>
            <w:r>
              <w:rPr>
                <w:rStyle w:val="FontStyle18"/>
              </w:rPr>
              <w:t xml:space="preserve"> транспортно-географическое, геополитическое и эколого-географическое положение 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отв. на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60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4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Государственная территория 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5140">
              <w:rPr>
                <w:rFonts w:ascii="Times New Roman" w:hAnsi="Times New Roman" w:cs="Times New Roman"/>
              </w:rPr>
              <w:t>тв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C25140">
              <w:rPr>
                <w:rFonts w:ascii="Times New Roman" w:hAnsi="Times New Roman" w:cs="Times New Roman"/>
              </w:rPr>
              <w:t>н</w:t>
            </w:r>
            <w:proofErr w:type="gramEnd"/>
            <w:r w:rsidRPr="00C25140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воп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5" w:type="dxa"/>
            <w:gridSpan w:val="3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92" w:type="dxa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Тема</w:t>
            </w:r>
            <w:r w:rsidRPr="00C25140">
              <w:rPr>
                <w:rStyle w:val="FontStyle17"/>
                <w:sz w:val="28"/>
                <w:szCs w:val="28"/>
              </w:rPr>
              <w:t xml:space="preserve"> 2. НАСЕЛЕНИЕ  РОССИЙСКОЙ  ФЕДЕРАЦИИ (5 часов)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rPr>
          <w:trHeight w:val="2542"/>
        </w:trPr>
        <w:tc>
          <w:tcPr>
            <w:tcW w:w="568" w:type="dxa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 5</w:t>
            </w:r>
          </w:p>
        </w:tc>
        <w:tc>
          <w:tcPr>
            <w:tcW w:w="1701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 w:rsidRPr="003A0791">
              <w:rPr>
                <w:rStyle w:val="FontStyle17"/>
              </w:rPr>
              <w:t>Исторические особенности заселения и освоения территории России</w:t>
            </w:r>
            <w:r>
              <w:rPr>
                <w:rStyle w:val="FontStyle17"/>
              </w:rPr>
              <w:t>.</w:t>
            </w:r>
          </w:p>
        </w:tc>
        <w:tc>
          <w:tcPr>
            <w:tcW w:w="567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 w:rsidRPr="003A0791">
              <w:rPr>
                <w:rStyle w:val="FontStyle17"/>
              </w:rPr>
              <w:t xml:space="preserve">  1</w:t>
            </w:r>
          </w:p>
        </w:tc>
        <w:tc>
          <w:tcPr>
            <w:tcW w:w="1134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>
              <w:rPr>
                <w:rStyle w:val="FontStyle17"/>
              </w:rPr>
              <w:t>Урок изучения нового материала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Численность населения России. Особенности  воспроизводства российского населения  в20-21 вв. Основные показатели, характеризующие население страны и ее отдельных территорий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Этнический состав населения России. Языковый состав населения. География религий.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Направления и типы миграции. Причины миграций и основные направления миграционных потоков на разных этапах  развития страны.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размещения населения. Основная полоса Расселения. Городское и сельское население. Крупнейшие города и городские  агломерации, их роль в жизни страны.</w:t>
            </w:r>
          </w:p>
          <w:p w:rsidR="00EA41BF" w:rsidRPr="003A0791" w:rsidRDefault="00EA41BF" w:rsidP="007E5739">
            <w:pPr>
              <w:pStyle w:val="Style8"/>
              <w:widowControl/>
              <w:spacing w:line="230" w:lineRule="exact"/>
              <w:rPr>
                <w:rStyle w:val="FontStyle17"/>
                <w:b/>
              </w:rPr>
            </w:pPr>
          </w:p>
        </w:tc>
        <w:tc>
          <w:tcPr>
            <w:tcW w:w="2505" w:type="dxa"/>
            <w:tcBorders>
              <w:bottom w:val="nil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Определять место России в мире по численности населения на основе статистических данных. Наблюдать динамику численности населения России в 20 в и выявлять факторы, влияющие на естественный прирост и тип воспроизводства населения страны. Сравнивать особенности традиционного и современного типов воспроизводства населения. Определять и сравнивать показатели естественного прироста населения России в разных частях страны. Сравнивать показатели воспроизводства населения России с показателями других стран по статистическим данным.</w:t>
            </w:r>
          </w:p>
          <w:p w:rsidR="00EA41BF" w:rsidRPr="004174E1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4174E1">
              <w:rPr>
                <w:rStyle w:val="FontStyle18"/>
              </w:rPr>
              <w:t>Выявлять факторы, определяющие  соотношение мужчин и женщин. Определять половой  и возрастной состав населения России по статистическим данным. Сравнивать продолжительность жизни мужского и женского населения.</w:t>
            </w:r>
          </w:p>
          <w:p w:rsidR="00EA41BF" w:rsidRDefault="00EA41BF" w:rsidP="007E5739">
            <w:pPr>
              <w:rPr>
                <w:sz w:val="18"/>
                <w:szCs w:val="18"/>
              </w:rPr>
            </w:pPr>
            <w:r w:rsidRPr="004174E1">
              <w:rPr>
                <w:sz w:val="18"/>
                <w:szCs w:val="18"/>
              </w:rPr>
              <w:t xml:space="preserve">Определять крупнейшие по численности населения народы </w:t>
            </w:r>
            <w:proofErr w:type="spellStart"/>
            <w:r w:rsidRPr="004174E1">
              <w:rPr>
                <w:sz w:val="18"/>
                <w:szCs w:val="18"/>
              </w:rPr>
              <w:t>России</w:t>
            </w:r>
            <w:proofErr w:type="gramStart"/>
            <w:r w:rsidRPr="004174E1">
              <w:rPr>
                <w:sz w:val="18"/>
                <w:szCs w:val="18"/>
              </w:rPr>
              <w:t>.</w:t>
            </w:r>
            <w:r w:rsidRPr="00C25140">
              <w:rPr>
                <w:b/>
                <w:sz w:val="18"/>
                <w:szCs w:val="18"/>
              </w:rPr>
              <w:t>О</w:t>
            </w:r>
            <w:proofErr w:type="gramEnd"/>
            <w:r w:rsidRPr="00C25140">
              <w:rPr>
                <w:b/>
                <w:sz w:val="18"/>
                <w:szCs w:val="18"/>
              </w:rPr>
              <w:t>пределять</w:t>
            </w:r>
            <w:proofErr w:type="spellEnd"/>
            <w:r w:rsidRPr="00C25140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особенности размещения народов по территории страны;  основные языковые семьи; современный религиозный состав населения России.</w:t>
            </w:r>
          </w:p>
          <w:p w:rsidR="00EA41BF" w:rsidRDefault="00EA41BF" w:rsidP="007E57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показывать на карте крупнейшие религиозные центры.</w:t>
            </w:r>
          </w:p>
          <w:p w:rsidR="00EA41BF" w:rsidRPr="004174E1" w:rsidRDefault="00EA41BF" w:rsidP="007E5739">
            <w:r>
              <w:rPr>
                <w:sz w:val="18"/>
                <w:szCs w:val="18"/>
              </w:rPr>
              <w:t>Определять виды и причины миграций. Определять основные направления современных миграционных потоков на территории России. Определять по статистическим данным районы с высокими показателями миграционного прироста и убыли населения.</w:t>
            </w:r>
          </w:p>
          <w:p w:rsidR="00EA41BF" w:rsidRPr="003A0791" w:rsidRDefault="00EA41BF" w:rsidP="007E5739"/>
        </w:tc>
        <w:tc>
          <w:tcPr>
            <w:tcW w:w="1052" w:type="dxa"/>
            <w:gridSpan w:val="2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1635" w:type="dxa"/>
            <w:gridSpan w:val="2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>
              <w:rPr>
                <w:rStyle w:val="FontStyle17"/>
              </w:rPr>
              <w:t>Фронтальный опрос</w:t>
            </w:r>
          </w:p>
        </w:tc>
        <w:tc>
          <w:tcPr>
            <w:tcW w:w="1620" w:type="dxa"/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885" w:type="dxa"/>
          </w:tcPr>
          <w:p w:rsidR="00EA41BF" w:rsidRPr="00C25140" w:rsidRDefault="00EA41BF" w:rsidP="007E5739">
            <w:pPr>
              <w:pStyle w:val="Style3"/>
              <w:widowControl/>
            </w:pPr>
            <w:r w:rsidRPr="00C25140">
              <w:t>§ 5</w:t>
            </w:r>
            <w:r>
              <w:t>,</w:t>
            </w:r>
          </w:p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  <w:r>
              <w:t>о</w:t>
            </w:r>
            <w:r w:rsidRPr="00C25140">
              <w:t>тв</w:t>
            </w:r>
            <w:proofErr w:type="gramStart"/>
            <w:r>
              <w:t>.</w:t>
            </w:r>
            <w:r w:rsidRPr="00C25140">
              <w:t>н</w:t>
            </w:r>
            <w:proofErr w:type="gramEnd"/>
            <w:r w:rsidRPr="00C25140">
              <w:t xml:space="preserve">а </w:t>
            </w:r>
            <w:proofErr w:type="spellStart"/>
            <w:r w:rsidRPr="00C25140">
              <w:t>вопр</w:t>
            </w:r>
            <w:proofErr w:type="spellEnd"/>
            <w:r>
              <w:t>.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  <w:tc>
          <w:tcPr>
            <w:tcW w:w="1232" w:type="dxa"/>
            <w:gridSpan w:val="3"/>
            <w:tcBorders>
              <w:left w:val="single" w:sz="4" w:space="0" w:color="auto"/>
            </w:tcBorders>
          </w:tcPr>
          <w:p w:rsidR="00EA41BF" w:rsidRPr="003A0791" w:rsidRDefault="00EA41BF" w:rsidP="007E5739">
            <w:pPr>
              <w:pStyle w:val="Style3"/>
              <w:widowControl/>
              <w:rPr>
                <w:rStyle w:val="FontStyle17"/>
                <w:b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Численность и естественный прирост населения.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Семинар 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  <w:tcBorders>
              <w:top w:val="nil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/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  <w:b/>
                <w:sz w:val="16"/>
                <w:szCs w:val="16"/>
              </w:rPr>
            </w:pPr>
          </w:p>
          <w:p w:rsidR="00EA41BF" w:rsidRPr="007C0B76" w:rsidRDefault="00EA41BF" w:rsidP="007E5739">
            <w:pPr>
              <w:pStyle w:val="Style8"/>
              <w:spacing w:line="230" w:lineRule="exact"/>
              <w:ind w:firstLine="5"/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по картам и статистическим материалам крупнейших народов и особенностей их размещения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3"/>
              <w:widowControl/>
            </w:pPr>
            <w:r w:rsidRPr="00C25140">
              <w:t>§ 6</w:t>
            </w:r>
            <w:r>
              <w:t>,</w:t>
            </w:r>
          </w:p>
          <w:p w:rsidR="00EA41BF" w:rsidRPr="00C25140" w:rsidRDefault="00EA41BF" w:rsidP="007E5739">
            <w:pPr>
              <w:pStyle w:val="Style3"/>
              <w:widowControl/>
            </w:pPr>
            <w:r>
              <w:t xml:space="preserve">В.№3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:rsidR="00EA41BF" w:rsidRDefault="00EA41BF" w:rsidP="007E5739">
            <w:pPr>
              <w:pStyle w:val="Style3"/>
              <w:widowControl/>
            </w:pPr>
            <w:proofErr w:type="spellStart"/>
            <w:r>
              <w:t>Сообщо</w:t>
            </w:r>
            <w:proofErr w:type="spellEnd"/>
            <w:r>
              <w:t xml:space="preserve"> </w:t>
            </w:r>
            <w:proofErr w:type="spellStart"/>
            <w:r w:rsidRPr="00C25140">
              <w:t>т</w:t>
            </w:r>
            <w:r>
              <w:t>р</w:t>
            </w:r>
            <w:r w:rsidRPr="00C25140">
              <w:t>ади</w:t>
            </w:r>
            <w:proofErr w:type="spellEnd"/>
          </w:p>
          <w:p w:rsidR="00EA41BF" w:rsidRPr="00C25140" w:rsidRDefault="00EA41BF" w:rsidP="007E5739">
            <w:pPr>
              <w:pStyle w:val="Style3"/>
              <w:widowControl/>
            </w:pPr>
            <w:proofErr w:type="spellStart"/>
            <w:r w:rsidRPr="00C25140">
              <w:t>циях</w:t>
            </w:r>
            <w:proofErr w:type="spellEnd"/>
            <w:r w:rsidRPr="00C25140">
              <w:t xml:space="preserve"> </w:t>
            </w:r>
            <w:r>
              <w:t xml:space="preserve">и </w:t>
            </w:r>
            <w:proofErr w:type="gramStart"/>
            <w:r>
              <w:t>религиях</w:t>
            </w:r>
            <w:proofErr w:type="gramEnd"/>
            <w: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Национальный состав населения. Практическая работа №2 « Изучение национального состава и размещения населения в некоторых районах России»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Анализ карт, фронтальный устный опрос, практическая работа №2</w:t>
            </w:r>
          </w:p>
        </w:tc>
        <w:tc>
          <w:tcPr>
            <w:tcW w:w="1628" w:type="dxa"/>
            <w:gridSpan w:val="2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7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</w:t>
            </w:r>
            <w:r w:rsidRPr="00C25140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25140"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Сообщ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 вынужденной</w:t>
            </w:r>
            <w:r w:rsidRPr="00C25140">
              <w:rPr>
                <w:rFonts w:ascii="Times New Roman" w:hAnsi="Times New Roman" w:cs="Times New Roman"/>
              </w:rPr>
              <w:t xml:space="preserve"> миграц</w:t>
            </w:r>
            <w:r>
              <w:rPr>
                <w:rFonts w:ascii="Times New Roman" w:hAnsi="Times New Roman" w:cs="Times New Roman"/>
              </w:rPr>
              <w:t>ии</w:t>
            </w:r>
            <w:r w:rsidRPr="00C251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8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Миграции населения.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рос. Фронталь</w:t>
            </w:r>
            <w:r>
              <w:rPr>
                <w:rStyle w:val="FontStyle18"/>
              </w:rPr>
              <w:softHyphen/>
              <w:t>ный письмен</w:t>
            </w:r>
            <w:r>
              <w:rPr>
                <w:rStyle w:val="FontStyle18"/>
              </w:rPr>
              <w:softHyphen/>
              <w:t>ный опрос.</w:t>
            </w:r>
          </w:p>
        </w:tc>
        <w:tc>
          <w:tcPr>
            <w:tcW w:w="1628" w:type="dxa"/>
            <w:gridSpan w:val="2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066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9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Городское и сельское население.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Расселение населения.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  <w:tcBorders>
              <w:top w:val="nil"/>
            </w:tcBorders>
          </w:tcPr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 устный оп</w:t>
            </w:r>
            <w:r>
              <w:rPr>
                <w:rStyle w:val="FontStyle18"/>
              </w:rPr>
              <w:softHyphen/>
              <w:t>рос</w:t>
            </w:r>
          </w:p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  <w:b/>
                <w:sz w:val="16"/>
                <w:szCs w:val="16"/>
              </w:rPr>
              <w:t xml:space="preserve">Определение по </w:t>
            </w:r>
            <w:r w:rsidRPr="007C0B76">
              <w:rPr>
                <w:rStyle w:val="FontStyle18"/>
                <w:b/>
                <w:sz w:val="16"/>
                <w:szCs w:val="16"/>
              </w:rPr>
              <w:t>статистическим материалам</w:t>
            </w:r>
            <w:r>
              <w:rPr>
                <w:rStyle w:val="FontStyle18"/>
                <w:b/>
                <w:sz w:val="16"/>
                <w:szCs w:val="16"/>
              </w:rPr>
              <w:t xml:space="preserve"> тенденций в изменении числа занятых в различных отраслях и сферах современного хозяйства страны.</w:t>
            </w:r>
          </w:p>
        </w:tc>
        <w:tc>
          <w:tcPr>
            <w:tcW w:w="915" w:type="dxa"/>
            <w:gridSpan w:val="2"/>
          </w:tcPr>
          <w:p w:rsidR="00EA41BF" w:rsidRPr="00C25140" w:rsidRDefault="00EA41BF" w:rsidP="007E5739">
            <w:pPr>
              <w:pStyle w:val="Style5"/>
              <w:rPr>
                <w:rFonts w:ascii="Times New Roman" w:hAnsi="Times New Roman" w:cs="Times New Roman"/>
              </w:rPr>
            </w:pPr>
            <w:r w:rsidRPr="00C25140">
              <w:rPr>
                <w:rFonts w:ascii="Times New Roman" w:hAnsi="Times New Roman" w:cs="Times New Roman"/>
              </w:rPr>
              <w:t>§ 9</w:t>
            </w:r>
          </w:p>
          <w:p w:rsidR="00EA41BF" w:rsidRPr="00C25140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25140">
              <w:rPr>
                <w:rFonts w:ascii="Times New Roman" w:hAnsi="Times New Roman" w:cs="Times New Roman"/>
              </w:rPr>
              <w:t>к</w:t>
            </w:r>
            <w:proofErr w:type="gramEnd"/>
            <w:r w:rsidRPr="00C25140">
              <w:rPr>
                <w:rFonts w:ascii="Times New Roman" w:hAnsi="Times New Roman" w:cs="Times New Roman"/>
              </w:rPr>
              <w:t>/к Города милли</w:t>
            </w:r>
            <w:r>
              <w:rPr>
                <w:rFonts w:ascii="Times New Roman" w:hAnsi="Times New Roman" w:cs="Times New Roman"/>
              </w:rPr>
              <w:t>онеры</w:t>
            </w:r>
          </w:p>
          <w:p w:rsidR="00EA41BF" w:rsidRDefault="00EA41BF" w:rsidP="007E5739">
            <w:pPr>
              <w:pStyle w:val="Style5"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11"/>
              <w:ind w:left="398"/>
            </w:pPr>
            <w:r>
              <w:rPr>
                <w:rStyle w:val="FontStyle19"/>
              </w:rPr>
              <w:t>&gt;</w:t>
            </w: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ind w:left="4886"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Тема </w:t>
            </w:r>
            <w:r w:rsidRPr="00C25140">
              <w:rPr>
                <w:rStyle w:val="FontStyle17"/>
                <w:sz w:val="28"/>
                <w:szCs w:val="28"/>
              </w:rPr>
              <w:t>3.  ГЕОГРАФИЧЕСКИЕ  ОСОБЕННОСТИ  ЭКОНОМИКИ  РОССИИ (3 часа)</w:t>
            </w:r>
          </w:p>
          <w:p w:rsidR="00EA41BF" w:rsidRDefault="00EA41BF" w:rsidP="007E5739">
            <w:pPr>
              <w:pStyle w:val="Style3"/>
              <w:widowControl/>
              <w:ind w:left="4886"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10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типов экономики на территории России.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 Основные этапы развития Российской экономики. Особенности отраслевой и функциональной структур экономики. Отличие добывающей промышленности от других промышленных отраслей. Оценка и проблемы рационального использования природных ресурсов.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Основные ресурсные базы. Группировка отраслей по их связи с природными ресурсами</w:t>
            </w:r>
          </w:p>
          <w:p w:rsidR="00EA41BF" w:rsidRDefault="00EA41BF" w:rsidP="007E5739">
            <w:pPr>
              <w:pStyle w:val="Style8"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Границы производящей и потребляющей зон, эта</w:t>
            </w:r>
            <w:r>
              <w:rPr>
                <w:rStyle w:val="FontStyle18"/>
              </w:rPr>
              <w:softHyphen/>
              <w:t>пы формирования хозяй</w:t>
            </w:r>
            <w:r>
              <w:rPr>
                <w:rStyle w:val="FontStyle18"/>
              </w:rPr>
              <w:softHyphen/>
              <w:t xml:space="preserve">ства.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Выявлять достоинства и недостатки природно-ресурсной базы России. Определять по картам особенности географического положения и основных ресурсных баз и набор представленных в них полезных ископаемых.</w:t>
            </w:r>
          </w:p>
          <w:p w:rsidR="00EA41BF" w:rsidRDefault="00EA41BF" w:rsidP="007E5739"/>
          <w:p w:rsidR="00EA41BF" w:rsidRDefault="00EA41BF" w:rsidP="007E5739"/>
          <w:p w:rsidR="00EA41BF" w:rsidRDefault="00EA41BF" w:rsidP="007E5739"/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0" w:hanging="10"/>
            </w:pPr>
          </w:p>
          <w:p w:rsidR="00EA41BF" w:rsidRDefault="00EA41BF" w:rsidP="007E5739">
            <w:pPr>
              <w:pStyle w:val="Style8"/>
              <w:spacing w:line="230" w:lineRule="exact"/>
              <w:ind w:left="10" w:hanging="10"/>
            </w:pPr>
          </w:p>
          <w:p w:rsidR="00EA41BF" w:rsidRPr="00237817" w:rsidRDefault="00EA41BF" w:rsidP="007E5739">
            <w:pPr>
              <w:pStyle w:val="Style8"/>
              <w:spacing w:line="230" w:lineRule="exact"/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10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486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11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Проблемы природно-ресурсной основы экономики России.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матер.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1635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12 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современной мировой экономике. Перспективы развития России.</w:t>
            </w: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 изучения нового материала</w:t>
            </w:r>
          </w:p>
        </w:tc>
        <w:tc>
          <w:tcPr>
            <w:tcW w:w="2131" w:type="dxa"/>
          </w:tcPr>
          <w:p w:rsidR="00EA41BF" w:rsidRPr="00F228A1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F228A1">
              <w:rPr>
                <w:rStyle w:val="FontStyle18"/>
              </w:rPr>
              <w:t>Место России в мировой экономике. Пути развития России.</w:t>
            </w:r>
            <w:r w:rsidRPr="00F228A1">
              <w:rPr>
                <w:rFonts w:ascii="Times New Roman" w:hAnsi="Times New Roman"/>
                <w:sz w:val="18"/>
                <w:szCs w:val="18"/>
              </w:rPr>
              <w:t xml:space="preserve"> Место России среди стран мира. Характеристика экономических, политических, культурных связей России. Объекты мирового природного и культурного наследия в России.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Pr="00F228A1" w:rsidRDefault="00EA41BF" w:rsidP="007E5739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 w:rsidRPr="00F228A1">
              <w:rPr>
                <w:sz w:val="18"/>
                <w:szCs w:val="18"/>
              </w:rPr>
              <w:t>Определять место России в мировой экономике.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ind w:left="10" w:hanging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 п</w:t>
            </w:r>
            <w:r w:rsidRPr="00F228A1">
              <w:rPr>
                <w:sz w:val="18"/>
                <w:szCs w:val="18"/>
              </w:rPr>
              <w:t>ути развития российской экономики</w:t>
            </w:r>
          </w:p>
          <w:p w:rsidR="00EA41BF" w:rsidRPr="00F228A1" w:rsidRDefault="00EA41BF" w:rsidP="007E5739">
            <w:pPr>
              <w:pStyle w:val="Style8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опрос.</w:t>
            </w:r>
          </w:p>
        </w:tc>
        <w:tc>
          <w:tcPr>
            <w:tcW w:w="1628" w:type="dxa"/>
            <w:gridSpan w:val="2"/>
          </w:tcPr>
          <w:p w:rsidR="00EA41BF" w:rsidRPr="00F87981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70"/>
        </w:trPr>
        <w:tc>
          <w:tcPr>
            <w:tcW w:w="568" w:type="dxa"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spacing w:line="221" w:lineRule="exact"/>
              <w:rPr>
                <w:rStyle w:val="FontStyle18"/>
              </w:rPr>
            </w:pPr>
            <w:r>
              <w:rPr>
                <w:rStyle w:val="FontStyle18"/>
              </w:rPr>
              <w:t>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spacing w:line="221" w:lineRule="exact"/>
              <w:ind w:firstLine="5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F87981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C25140" w:rsidRDefault="00EA41BF" w:rsidP="007E5739">
            <w:pPr>
              <w:pStyle w:val="Style3"/>
              <w:widowControl/>
              <w:ind w:left="2232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Тема</w:t>
            </w:r>
            <w:r w:rsidRPr="00C25140">
              <w:rPr>
                <w:rStyle w:val="FontStyle17"/>
                <w:sz w:val="28"/>
                <w:szCs w:val="28"/>
              </w:rPr>
              <w:t xml:space="preserve"> 4. ВАЖНЕЙШИЕ МЕЖОТРАСЛЕВЫЕ КОМПЛЕКСЫ РОССИИ И ИХ ГЕОГРАФИЯ (23 часа)</w:t>
            </w:r>
          </w:p>
          <w:p w:rsidR="00EA41BF" w:rsidRDefault="00EA41BF" w:rsidP="007E5739">
            <w:pPr>
              <w:pStyle w:val="Style3"/>
              <w:widowControl/>
              <w:ind w:left="2232"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13.</w:t>
            </w:r>
          </w:p>
        </w:tc>
        <w:tc>
          <w:tcPr>
            <w:tcW w:w="1701" w:type="dxa"/>
          </w:tcPr>
          <w:p w:rsidR="00EA41BF" w:rsidRPr="007C0B76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 w:rsidRPr="007C0B76">
              <w:rPr>
                <w:rStyle w:val="FontStyle18"/>
              </w:rPr>
              <w:t>Научный комплекс</w:t>
            </w:r>
            <w:r>
              <w:rPr>
                <w:rStyle w:val="FontStyle18"/>
              </w:rPr>
              <w:t>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география научного комплекса.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Значение научного комплекса в экономике России. Влияние </w:t>
            </w:r>
            <w:proofErr w:type="spellStart"/>
            <w:r>
              <w:rPr>
                <w:rStyle w:val="FontStyle18"/>
              </w:rPr>
              <w:t>технополисов</w:t>
            </w:r>
            <w:proofErr w:type="spellEnd"/>
            <w:r>
              <w:rPr>
                <w:rStyle w:val="FontStyle18"/>
              </w:rPr>
              <w:t xml:space="preserve"> на географию науки.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Знать: состав научного комплекса и географию научных центров России;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что такое </w:t>
            </w:r>
            <w:proofErr w:type="spellStart"/>
            <w:r>
              <w:rPr>
                <w:rStyle w:val="FontStyle18"/>
              </w:rPr>
              <w:t>технополисы</w:t>
            </w:r>
            <w:proofErr w:type="spellEnd"/>
            <w:r>
              <w:rPr>
                <w:rStyle w:val="FontStyle18"/>
              </w:rPr>
              <w:t xml:space="preserve"> и их влияние на научный комплекс.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Уметь:  показывать на карте научные центры.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13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14.</w:t>
            </w:r>
          </w:p>
        </w:tc>
        <w:tc>
          <w:tcPr>
            <w:tcW w:w="1701" w:type="dxa"/>
          </w:tcPr>
          <w:p w:rsidR="00EA41BF" w:rsidRPr="00F7439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color w:val="0070C0"/>
              </w:rPr>
            </w:pPr>
            <w:r w:rsidRPr="00503F2A">
              <w:rPr>
                <w:rStyle w:val="FontStyle18"/>
              </w:rPr>
              <w:t>Роль, значение и проблемы развития машиностроения</w:t>
            </w:r>
            <w:proofErr w:type="gramStart"/>
            <w:r>
              <w:rPr>
                <w:rStyle w:val="FontStyle18"/>
              </w:rPr>
              <w:t>.</w:t>
            </w:r>
            <w:r>
              <w:rPr>
                <w:rStyle w:val="FontStyle18"/>
                <w:color w:val="0070C0"/>
              </w:rPr>
              <w:t>.</w:t>
            </w:r>
            <w:proofErr w:type="gramEnd"/>
          </w:p>
        </w:tc>
        <w:tc>
          <w:tcPr>
            <w:tcW w:w="567" w:type="dxa"/>
          </w:tcPr>
          <w:p w:rsidR="00EA41BF" w:rsidRPr="00F7439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изучения  нового материала</w:t>
            </w:r>
          </w:p>
        </w:tc>
        <w:tc>
          <w:tcPr>
            <w:tcW w:w="2131" w:type="dxa"/>
            <w:vMerge w:val="restart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машиностроительных предприятий. География важнейших отраслей: основные районы и центры. Машиностроение и охрана окружающей среды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причины решающего воздействия машиностроения на общий уровень развития  страны. Выявлять по картам главные районы размещения отраслей трудоемкого и металлоемкого машиностроения; районы, производящие наибольшую часть машиностроительной продукции; районы с наиболее высокой долей машиностроения  в промышленности.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14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2592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1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Факторы раз</w:t>
            </w:r>
            <w:r>
              <w:rPr>
                <w:rStyle w:val="FontStyle18"/>
              </w:rPr>
              <w:softHyphen/>
              <w:t>мещения от</w:t>
            </w:r>
            <w:r>
              <w:rPr>
                <w:rStyle w:val="FontStyle18"/>
              </w:rPr>
              <w:softHyphen/>
              <w:t>раслей маши</w:t>
            </w:r>
            <w:r>
              <w:rPr>
                <w:rStyle w:val="FontStyle18"/>
              </w:rPr>
              <w:softHyphen/>
              <w:t>ностроения. Практическая работа №3 « Выявление факторов размещения развития машиностроения»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устный опрос.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 с контурной картой, практическая работа №3.</w:t>
            </w: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7C0B76">
              <w:rPr>
                <w:rStyle w:val="FontStyle18"/>
                <w:b/>
                <w:sz w:val="16"/>
                <w:szCs w:val="16"/>
              </w:rPr>
              <w:t>Определение главных районов размещения отраслей трудоемкого и металлоемкого машиностроения по картам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EA41BF" w:rsidRDefault="00EA41BF" w:rsidP="007E5739">
            <w:pPr>
              <w:pStyle w:val="Style5"/>
              <w:widowControl/>
            </w:pPr>
            <w:proofErr w:type="spellStart"/>
            <w:r>
              <w:rPr>
                <w:sz w:val="16"/>
                <w:szCs w:val="16"/>
              </w:rPr>
              <w:t>Сообщ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16.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География машинострое</w:t>
            </w:r>
            <w:r>
              <w:rPr>
                <w:rStyle w:val="FontStyle18"/>
              </w:rPr>
              <w:softHyphen/>
              <w:t>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16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17.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Военно-промышлен</w:t>
            </w:r>
            <w:r>
              <w:rPr>
                <w:rStyle w:val="FontStyle18"/>
              </w:rPr>
              <w:softHyphen/>
              <w:t>ный комплекс.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17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18.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Роль, значение и проблемы ТЭК.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 и значение ТЭК, главные нефтя</w:t>
            </w:r>
            <w:r>
              <w:rPr>
                <w:rStyle w:val="FontStyle18"/>
              </w:rPr>
              <w:softHyphen/>
              <w:t>ные, газовые и уголь</w:t>
            </w:r>
            <w:r>
              <w:rPr>
                <w:rStyle w:val="FontStyle18"/>
              </w:rPr>
              <w:softHyphen/>
              <w:t>ные базы России, их географическое по</w:t>
            </w:r>
            <w:r>
              <w:rPr>
                <w:rStyle w:val="FontStyle18"/>
              </w:rPr>
              <w:softHyphen/>
              <w:t>ложение и особенно</w:t>
            </w:r>
            <w:r>
              <w:rPr>
                <w:rStyle w:val="FontStyle18"/>
              </w:rPr>
              <w:softHyphen/>
              <w:t>сти, основные типы электростанций и факторы их размеще</w:t>
            </w:r>
            <w:r>
              <w:rPr>
                <w:rStyle w:val="FontStyle18"/>
              </w:rPr>
              <w:softHyphen/>
              <w:t>ния.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Роль нефти и газа во внешней торговле. Современные проблемы ТЭК. ТЭК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Анализировать схему «Состав топливно-энергетического комплекса» с объяснением функций его отдельных звеньев и взаимосвязи между ними. Устанавливать экономические следствия концентрации топливных ресурсов на востоке страны, а основных потребителей </w:t>
            </w:r>
            <w:proofErr w:type="spellStart"/>
            <w:r>
              <w:rPr>
                <w:rStyle w:val="FontStyle18"/>
              </w:rPr>
              <w:t>нат</w:t>
            </w:r>
            <w:proofErr w:type="spellEnd"/>
            <w:r>
              <w:rPr>
                <w:rStyle w:val="FontStyle18"/>
              </w:rPr>
              <w:t xml:space="preserve"> западе. Характеризовать влияние ТЭК на окружающую среду и меры по ее охране.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Pr="00813F9A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  <w:b/>
              </w:rPr>
            </w:pPr>
            <w:r w:rsidRPr="00813F9A">
              <w:rPr>
                <w:rStyle w:val="FontStyle18"/>
                <w:b/>
              </w:rPr>
              <w:t>Тест: «ВПК</w:t>
            </w:r>
            <w:r>
              <w:rPr>
                <w:rStyle w:val="FontStyle18"/>
                <w:b/>
              </w:rPr>
              <w:t xml:space="preserve">. </w:t>
            </w:r>
            <w:proofErr w:type="spellStart"/>
            <w:proofErr w:type="gramStart"/>
            <w:r>
              <w:rPr>
                <w:rStyle w:val="FontStyle18"/>
                <w:b/>
              </w:rPr>
              <w:t>Машинос-троение</w:t>
            </w:r>
            <w:proofErr w:type="spellEnd"/>
            <w:proofErr w:type="gramEnd"/>
            <w:r w:rsidRPr="00813F9A">
              <w:rPr>
                <w:rStyle w:val="FontStyle18"/>
                <w:b/>
              </w:rPr>
              <w:t>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18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3967"/>
        </w:trPr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19.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Топливная промышленность. Практическая работа № 4 « Характеристика угольного бассейна».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Нефтяная промышленность</w:t>
            </w:r>
            <w:r>
              <w:rPr>
                <w:rStyle w:val="FontStyle18"/>
              </w:rPr>
              <w:t>: география основных современных и перспективных районов добычи нефти, систем нефтепроводов, нефтепереработки.</w:t>
            </w:r>
          </w:p>
          <w:p w:rsidR="00EA41BF" w:rsidRDefault="00EA41BF" w:rsidP="007E5739">
            <w:pPr>
              <w:rPr>
                <w:rStyle w:val="FontStyle18"/>
              </w:rPr>
            </w:pPr>
            <w:r w:rsidRPr="00C0167B">
              <w:rPr>
                <w:rStyle w:val="FontStyle18"/>
                <w:b/>
              </w:rPr>
              <w:t>Газовая промышленность:</w:t>
            </w:r>
            <w:r>
              <w:rPr>
                <w:rStyle w:val="FontStyle18"/>
              </w:rPr>
              <w:t xml:space="preserve"> география  основных и перспективных районов добычи нефти, систем  газопроводов.</w:t>
            </w:r>
          </w:p>
          <w:p w:rsidR="00EA41BF" w:rsidRPr="004E54D0" w:rsidRDefault="00EA41BF" w:rsidP="007E5739">
            <w:r w:rsidRPr="00C0167B">
              <w:rPr>
                <w:rStyle w:val="FontStyle18"/>
                <w:b/>
              </w:rPr>
              <w:t>Угольная промышленность</w:t>
            </w:r>
            <w:r>
              <w:rPr>
                <w:rStyle w:val="FontStyle18"/>
              </w:rPr>
              <w:t>: значение угля в хозяйстве России. Технико-экономические показатели добычи угля, его стоимость. География угольной промышленности.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Наносить на к/к основные районы добычи  газа, нефти, угля.</w:t>
            </w:r>
            <w:proofErr w:type="gramEnd"/>
            <w:r>
              <w:rPr>
                <w:rStyle w:val="FontStyle18"/>
              </w:rPr>
              <w:t xml:space="preserve"> Сопоставлять карты размещения предприятий  </w:t>
            </w:r>
            <w:proofErr w:type="spellStart"/>
            <w:r>
              <w:rPr>
                <w:rStyle w:val="FontStyle18"/>
              </w:rPr>
              <w:t>енфтяной</w:t>
            </w:r>
            <w:proofErr w:type="spellEnd"/>
            <w:r>
              <w:rPr>
                <w:rStyle w:val="FontStyle18"/>
              </w:rPr>
              <w:t>, газовой и угольной промышленности с картой плотности населения</w:t>
            </w:r>
          </w:p>
          <w:p w:rsidR="00EA41BF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C0167B">
              <w:rPr>
                <w:sz w:val="20"/>
                <w:szCs w:val="20"/>
              </w:rPr>
              <w:t>ормулировать выводы</w:t>
            </w:r>
            <w:r>
              <w:rPr>
                <w:sz w:val="20"/>
                <w:szCs w:val="20"/>
              </w:rPr>
              <w:t>.</w:t>
            </w:r>
          </w:p>
          <w:p w:rsidR="00EA41BF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Составлять характеристику  </w:t>
            </w:r>
          </w:p>
          <w:p w:rsidR="00EA41BF" w:rsidRPr="00C0167B" w:rsidRDefault="00EA41BF" w:rsidP="007E57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Месторождений топливных ресурсов по картам и статистическим материалам.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№4</w:t>
            </w:r>
          </w:p>
        </w:tc>
        <w:tc>
          <w:tcPr>
            <w:tcW w:w="1628" w:type="dxa"/>
            <w:gridSpan w:val="2"/>
          </w:tcPr>
          <w:p w:rsidR="00EA41BF" w:rsidRPr="007C0B76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  <w:sz w:val="16"/>
                <w:szCs w:val="16"/>
              </w:rPr>
            </w:pPr>
            <w:r>
              <w:rPr>
                <w:rStyle w:val="FontStyle18"/>
                <w:b/>
                <w:sz w:val="16"/>
                <w:szCs w:val="16"/>
              </w:rPr>
              <w:t>Составление характеристики одного из угольных бассейнов по картам и статистическим материалам.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19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Pr="007C0B76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20.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Электроэнер</w:t>
            </w:r>
            <w:r>
              <w:rPr>
                <w:rStyle w:val="FontStyle18"/>
              </w:rPr>
              <w:softHyphen/>
              <w:t xml:space="preserve">гетика России. Практическая работа №5 « Нанесение </w:t>
            </w:r>
            <w:proofErr w:type="gramStart"/>
            <w:r>
              <w:rPr>
                <w:rStyle w:val="FontStyle18"/>
              </w:rPr>
              <w:t>на</w:t>
            </w:r>
            <w:proofErr w:type="gramEnd"/>
            <w:r>
              <w:rPr>
                <w:rStyle w:val="FontStyle18"/>
              </w:rPr>
              <w:t xml:space="preserve"> к/к крупнейших энергетических центров»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Электроэнергетика: типы электростанций, их особенности и доля в производстве электроэнергии. Энергосистемы. Проблемы электроэнергетики.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Составлять (анализировать) таблицу «Различия типов электростанций по особенностям эксплуатации, строительства, воздействия на окружающую среду, стоимости электроэнергии». Выявлять </w:t>
            </w:r>
            <w:proofErr w:type="spellStart"/>
            <w:r>
              <w:rPr>
                <w:rStyle w:val="FontStyle18"/>
              </w:rPr>
              <w:t>причинно-следственныен</w:t>
            </w:r>
            <w:proofErr w:type="spellEnd"/>
            <w:r>
              <w:rPr>
                <w:rStyle w:val="FontStyle18"/>
              </w:rPr>
              <w:t xml:space="preserve"> связи в размещении гидроэнергетических ресурсов и географии ГЭС. Высказывать мнение о существовании или отсутствии зависимости величины потребления энергии от уровня социально-экономического развития страны. Аргументировать необходимость экономии электроэнергии.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атласом, заполнение таблицы</w:t>
            </w:r>
            <w:proofErr w:type="gramStart"/>
            <w:r>
              <w:rPr>
                <w:rStyle w:val="FontStyle18"/>
              </w:rPr>
              <w:t xml:space="preserve">., </w:t>
            </w:r>
            <w:proofErr w:type="gramEnd"/>
            <w:r>
              <w:rPr>
                <w:rStyle w:val="FontStyle18"/>
              </w:rPr>
              <w:t>практическая работа №5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 xml:space="preserve">Тест: «Угольная </w:t>
            </w:r>
            <w:proofErr w:type="spellStart"/>
            <w:proofErr w:type="gramStart"/>
            <w:r w:rsidRPr="00813F9A">
              <w:rPr>
                <w:rStyle w:val="FontStyle18"/>
                <w:b/>
              </w:rPr>
              <w:t>промышлен</w:t>
            </w:r>
            <w:r>
              <w:rPr>
                <w:rStyle w:val="FontStyle18"/>
                <w:b/>
              </w:rPr>
              <w:t>-</w:t>
            </w:r>
            <w:r w:rsidRPr="00813F9A">
              <w:rPr>
                <w:rStyle w:val="FontStyle18"/>
                <w:b/>
              </w:rPr>
              <w:t>ность</w:t>
            </w:r>
            <w:proofErr w:type="spellEnd"/>
            <w:proofErr w:type="gramEnd"/>
            <w:r>
              <w:rPr>
                <w:rStyle w:val="FontStyle18"/>
              </w:rPr>
              <w:t>»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  <w:r>
              <w:rPr>
                <w:sz w:val="16"/>
                <w:szCs w:val="16"/>
              </w:rPr>
              <w:t>.</w:t>
            </w:r>
          </w:p>
          <w:p w:rsidR="00EA41BF" w:rsidRDefault="00EA41BF" w:rsidP="007E5739">
            <w:pPr>
              <w:pStyle w:val="Style5"/>
              <w:widowControl/>
            </w:pPr>
            <w:proofErr w:type="gramStart"/>
            <w:r>
              <w:rPr>
                <w:sz w:val="16"/>
                <w:szCs w:val="16"/>
              </w:rPr>
              <w:t>к/к крупнейшие электростанции</w:t>
            </w:r>
            <w:proofErr w:type="gramEnd"/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7E5739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21.</w:t>
            </w:r>
          </w:p>
          <w:p w:rsidR="00EA41BF" w:rsidRPr="007E5739" w:rsidRDefault="00EA41BF" w:rsidP="007E5739">
            <w:pPr>
              <w:pStyle w:val="a9"/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 комплексов</w:t>
            </w:r>
            <w:r w:rsidR="007E5739">
              <w:rPr>
                <w:rStyle w:val="FontStyle18"/>
              </w:rPr>
              <w:t>, производящих конструкционные материалы.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Роль и значение ком</w:t>
            </w:r>
            <w:r>
              <w:rPr>
                <w:rStyle w:val="FontStyle18"/>
              </w:rPr>
              <w:softHyphen/>
              <w:t>плекса конструкцион</w:t>
            </w:r>
            <w:r>
              <w:rPr>
                <w:rStyle w:val="FontStyle18"/>
              </w:rPr>
              <w:softHyphen/>
              <w:t>ных материалов и химических веществ в хозяйстве, особенно</w:t>
            </w:r>
            <w:r>
              <w:rPr>
                <w:rStyle w:val="FontStyle18"/>
              </w:rPr>
              <w:softHyphen/>
              <w:t>сти их отраслевого состава, факторы раз</w:t>
            </w:r>
            <w:r>
              <w:rPr>
                <w:rStyle w:val="FontStyle18"/>
              </w:rPr>
              <w:softHyphen/>
              <w:t>мещения основных производств, основ</w:t>
            </w:r>
            <w:r>
              <w:rPr>
                <w:rStyle w:val="FontStyle18"/>
              </w:rPr>
              <w:softHyphen/>
              <w:t>ные районы разме</w:t>
            </w:r>
            <w:r>
              <w:rPr>
                <w:rStyle w:val="FontStyle18"/>
              </w:rPr>
              <w:softHyphen/>
              <w:t>щения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Знать классификацию конструкционных материалов, отрасли входящие в комплексы по их производству.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813F9A">
              <w:rPr>
                <w:rStyle w:val="FontStyle18"/>
                <w:b/>
              </w:rPr>
              <w:t>Тест: «ТЭК»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22.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Металлургичес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кий комплекс.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хозяйства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23.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  металлургического комплекса. Черная металлургия. Практическая работа №6 « Анализ факторов размещения предприятий черной металлургии»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металлургии черных металлов: основные районы и центры. Черная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Сопоставлять по картам географию месторождений  железных руд и каменного угля с размещением крупнейших центров черной металлургии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  <w:r>
              <w:rPr>
                <w:rStyle w:val="FontStyle18"/>
              </w:rPr>
              <w:t xml:space="preserve"> Наносить на к/к  главные металлургические районы.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№6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b/>
                <w:sz w:val="16"/>
                <w:szCs w:val="16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</w:t>
            </w:r>
            <w:r>
              <w:rPr>
                <w:rStyle w:val="FontStyle18"/>
                <w:b/>
                <w:sz w:val="16"/>
                <w:szCs w:val="16"/>
              </w:rPr>
              <w:t xml:space="preserve">ристики одной из </w:t>
            </w:r>
            <w:proofErr w:type="spellStart"/>
            <w:r>
              <w:rPr>
                <w:rStyle w:val="FontStyle18"/>
                <w:b/>
                <w:sz w:val="16"/>
                <w:szCs w:val="16"/>
              </w:rPr>
              <w:t>металлургич</w:t>
            </w:r>
            <w:proofErr w:type="spellEnd"/>
            <w:r>
              <w:rPr>
                <w:rStyle w:val="FontStyle18"/>
                <w:b/>
                <w:sz w:val="16"/>
                <w:szCs w:val="16"/>
              </w:rPr>
              <w:t>.</w:t>
            </w:r>
            <w:r w:rsidRPr="004668C4">
              <w:rPr>
                <w:rStyle w:val="FontStyle18"/>
                <w:b/>
                <w:sz w:val="16"/>
                <w:szCs w:val="16"/>
              </w:rPr>
              <w:t xml:space="preserve"> баз  по картам и статистическим материала</w:t>
            </w:r>
            <w:r>
              <w:rPr>
                <w:rStyle w:val="FontStyle18"/>
              </w:rPr>
              <w:t>м.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23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24.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предприятий. География металлургии легких и тяжелых цветных металлов: основные районы и центры.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Цветная металлургия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 xml:space="preserve">Находить информацию </w:t>
            </w:r>
            <w:proofErr w:type="gramStart"/>
            <w:r>
              <w:rPr>
                <w:rStyle w:val="FontStyle18"/>
              </w:rPr>
              <w:t>об</w:t>
            </w:r>
            <w:proofErr w:type="gram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использованию</w:t>
            </w:r>
            <w:proofErr w:type="gramEnd"/>
            <w:r>
              <w:rPr>
                <w:rStyle w:val="FontStyle18"/>
              </w:rPr>
              <w:t xml:space="preserve"> в хозяйстве и причинах возрастания потребности в них. Сопоставлять по картам географию месторождений цветных металлов с размещением крупнейших центров цветной металлургии. Сопоставлять карты атласа «Цветная металлургия» и «Электроэнергетика», устанавливать главный фактор размещения выплавки алюминия и крупнейших центров алюминиевого производства.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9" w:hanging="19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  <w:b/>
                <w:sz w:val="16"/>
                <w:szCs w:val="16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Определение по картам  главных факторов размещения металлургии меди и алюминия.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24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Химико-лесной комплекс.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Химическая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 w:val="restart"/>
          </w:tcPr>
          <w:p w:rsidR="00EA41BF" w:rsidRPr="00C0167B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C0167B">
              <w:rPr>
                <w:sz w:val="18"/>
                <w:szCs w:val="18"/>
              </w:rPr>
              <w:t>Состав, место и значение</w:t>
            </w:r>
            <w:r>
              <w:rPr>
                <w:sz w:val="18"/>
                <w:szCs w:val="18"/>
              </w:rPr>
              <w:t xml:space="preserve"> в хозяйстве. Факторы размещения предприятий. География важнейших отраслей: основные районы и химические комплексы. Химическая промышленность и охрана окружающей среды.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Pr="00C0167B" w:rsidRDefault="00EA41BF" w:rsidP="007E5739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vMerge w:val="restart"/>
          </w:tcPr>
          <w:p w:rsidR="00EA41BF" w:rsidRPr="00110847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110847">
              <w:rPr>
                <w:sz w:val="18"/>
                <w:szCs w:val="18"/>
              </w:rPr>
              <w:t>Анализировать схему «</w:t>
            </w:r>
            <w:r>
              <w:rPr>
                <w:sz w:val="18"/>
                <w:szCs w:val="18"/>
              </w:rPr>
              <w:t>Состав химической промышленности России» и выявлять роль важнейших отраслей  химической промышленности в хозяйстве. Приводить примеры изделий  химической промышленности и соотносить их с той или иной отраслью. Определять по карте атласа основные районы химической промышленности, развивающиеся на собственном и ввозимом сырье. Приводить примеры негативного влияния на природу и здоровье человека химического производства и объяснять их.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  <w:p w:rsidR="00EA41BF" w:rsidRPr="00110847" w:rsidRDefault="00EA41BF" w:rsidP="007E5739">
            <w:pPr>
              <w:pStyle w:val="Style8"/>
              <w:spacing w:line="230" w:lineRule="exact"/>
              <w:ind w:firstLine="10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4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25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9"/>
              <w:widowControl/>
              <w:spacing w:line="226" w:lineRule="exact"/>
              <w:ind w:firstLine="0"/>
              <w:rPr>
                <w:rStyle w:val="FontStyle18"/>
              </w:rPr>
            </w:pPr>
            <w:r>
              <w:rPr>
                <w:rStyle w:val="FontStyle18"/>
              </w:rPr>
              <w:t>Факторы размещения химических предприятий. Практическая работа №7 « Выявление факторов</w:t>
            </w:r>
            <w:proofErr w:type="gramStart"/>
            <w:r>
              <w:rPr>
                <w:rStyle w:val="FontStyle18"/>
              </w:rPr>
              <w:t xml:space="preserve"> ,</w:t>
            </w:r>
            <w:proofErr w:type="gramEnd"/>
            <w:r>
              <w:rPr>
                <w:rStyle w:val="FontStyle18"/>
              </w:rPr>
              <w:t xml:space="preserve"> влияющих на размещение предприятий химической промышленности»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525" w:type="dxa"/>
            <w:gridSpan w:val="2"/>
            <w:vMerge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опрос, практическая работа №7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 w:rsidRPr="004668C4">
              <w:rPr>
                <w:rStyle w:val="FontStyle18"/>
                <w:b/>
                <w:sz w:val="16"/>
                <w:szCs w:val="16"/>
              </w:rPr>
              <w:t>Составление характеристики одной из баз химической промышленности по картам и статистическим материалам</w:t>
            </w:r>
            <w:r>
              <w:rPr>
                <w:rStyle w:val="FontStyle18"/>
              </w:rPr>
              <w:t>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26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27.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9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Лесная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важнейших отраслей: основные районы и лесоперерабатывающие комплексы. Лесная промышленность и охрана окружающей среды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направления использования древесины в хозяйстве, ее главных потребителей. Определять по картам атласа географическое положение основных районов лесозаготовок  и лесопромышленных комплексов с обоснованием факторов их размещения.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Выявлять роль потребительского и экологического факторов размещения.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Уметь объяснять проблемы и задачи развития лесной промышленности.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27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28.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 и зна</w:t>
            </w:r>
            <w:r>
              <w:rPr>
                <w:rStyle w:val="FontStyle18"/>
              </w:rPr>
              <w:softHyphen/>
              <w:t>чение АПК. Практическая работа №8 « Определение по карте размещения отраслей АПК»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агропромышленного комплекса и сельского хозяйства в экономике. Отличия сельского хозяйства от других отраслей хозяйства. Земельные ресурсы и сельскохозяйственные угодья, их структура. Сельское хозяйство и охрана окружающей среды.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схему «Состав агропромышленного комплекса России», устанавливать звенья и взаимосвязи комплекса.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Формулировать существенные черты отличия сельского хозяйства от других отраслей экономики. Знать различия между земельными ресурсами и сельскохозяйственными угодьями.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практическая работа №8</w:t>
            </w:r>
          </w:p>
        </w:tc>
        <w:tc>
          <w:tcPr>
            <w:tcW w:w="1628" w:type="dxa"/>
            <w:gridSpan w:val="2"/>
          </w:tcPr>
          <w:p w:rsidR="00EA41BF" w:rsidRPr="004668C4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</w:p>
          <w:p w:rsidR="00EA41BF" w:rsidRPr="004668C4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  <w:b/>
              </w:rPr>
            </w:pPr>
            <w:r w:rsidRPr="004668C4">
              <w:rPr>
                <w:rStyle w:val="FontStyle18"/>
                <w:b/>
              </w:rPr>
              <w:t>Определение по картам основ</w:t>
            </w:r>
            <w:r w:rsidRPr="004668C4">
              <w:rPr>
                <w:rStyle w:val="FontStyle18"/>
                <w:b/>
              </w:rPr>
              <w:softHyphen/>
              <w:t>ных районов выращивания зерновых и тех</w:t>
            </w:r>
            <w:r w:rsidRPr="004668C4">
              <w:rPr>
                <w:rStyle w:val="FontStyle18"/>
                <w:b/>
              </w:rPr>
              <w:softHyphen/>
              <w:t>нических куль</w:t>
            </w:r>
            <w:r w:rsidRPr="004668C4">
              <w:rPr>
                <w:rStyle w:val="FontStyle18"/>
                <w:b/>
              </w:rPr>
              <w:softHyphen/>
              <w:t>тур, главных районов живот</w:t>
            </w:r>
            <w:r w:rsidRPr="004668C4">
              <w:rPr>
                <w:rStyle w:val="FontStyle18"/>
                <w:b/>
              </w:rPr>
              <w:softHyphen/>
              <w:t>новодства.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28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29.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Земледелие и животноводство.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География основных отраслей земледелия и животноводства.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Определять по картам и экономико-климатическим показателям основные районы выращивания зерновых и технических культур, главные районы животноводства.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29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30.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Пищевая и легкая промышленность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Факторы размещения предприятий. География важнейших отраслей: основные районы и центры. Предприятия пищевой промышленности и охрана окружающей среды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Устанавливать долю пищевой и легкой промышленности в общем объеме промышленной продукции. Высказывать мнение о причинах недостаточной обеспеченности населения отечественной продукцией легкой и пищевой промышленности и их </w:t>
            </w:r>
            <w:proofErr w:type="spellStart"/>
            <w:r>
              <w:rPr>
                <w:rStyle w:val="FontStyle18"/>
              </w:rPr>
              <w:t>неконкурентноспособности</w:t>
            </w:r>
            <w:proofErr w:type="spellEnd"/>
            <w:r>
              <w:rPr>
                <w:rStyle w:val="FontStyle18"/>
              </w:rPr>
              <w:t xml:space="preserve">. Выявлять на основе анализа карт основные </w:t>
            </w:r>
            <w:proofErr w:type="spellStart"/>
            <w:proofErr w:type="gramStart"/>
            <w:r>
              <w:rPr>
                <w:rStyle w:val="FontStyle18"/>
              </w:rPr>
              <w:t>основные</w:t>
            </w:r>
            <w:proofErr w:type="spellEnd"/>
            <w:proofErr w:type="gramEnd"/>
            <w:r>
              <w:rPr>
                <w:rStyle w:val="FontStyle18"/>
              </w:rPr>
              <w:t xml:space="preserve"> районы и центры развития пищевой и легкой промышленности. Приводить примеры  предприятий своего края с указанием факторов их размещения.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30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31.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Состав инфра</w:t>
            </w:r>
            <w:r>
              <w:rPr>
                <w:rStyle w:val="FontStyle18"/>
              </w:rPr>
              <w:softHyphen/>
              <w:t>структурного комплекса. Роль транспор</w:t>
            </w:r>
            <w:r>
              <w:rPr>
                <w:rStyle w:val="FontStyle18"/>
              </w:rPr>
              <w:softHyphen/>
              <w:t>та.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Состав, место и значение в хозяйстве. Универсальные и специализированные виды транспорта. Транспортная система. Типы транспортных узлов. Оценивание работы транспорта. Влияние на географию населения и хозяйства, состояние окружающей среды.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Проводить сравнение видов транспорта по ряду показателе</w:t>
            </w:r>
            <w:proofErr w:type="gramStart"/>
            <w:r>
              <w:rPr>
                <w:rStyle w:val="FontStyle18"/>
              </w:rPr>
              <w:t>й(</w:t>
            </w:r>
            <w:proofErr w:type="gramEnd"/>
            <w:r>
              <w:rPr>
                <w:rStyle w:val="FontStyle18"/>
              </w:rPr>
              <w:t>скорость, себестоимость, грузооборот, пассажирооборот)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Выявлять  преимущества и недостатки каждого вида транспорта.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31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32.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автомобильный транспорт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Железнодорожный и автомобильный виды транспорта: место и значение в хозяйстве. Протяженность железных и автомобильных дорог, основные черты их географии.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железнодорожного и  автомобильного транспорта.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Устанавливать по картам причины ведущей роли железнодорожного транспорта в России. Определять по статистическим данным долю  ж</w:t>
            </w:r>
            <w:r w:rsidRPr="00CC0EC3">
              <w:rPr>
                <w:rStyle w:val="FontStyle18"/>
              </w:rPr>
              <w:t>/</w:t>
            </w:r>
            <w:proofErr w:type="spellStart"/>
            <w:r>
              <w:rPr>
                <w:rStyle w:val="FontStyle18"/>
              </w:rPr>
              <w:t>д</w:t>
            </w:r>
            <w:proofErr w:type="spellEnd"/>
            <w:r>
              <w:rPr>
                <w:rStyle w:val="FontStyle18"/>
              </w:rPr>
              <w:t xml:space="preserve"> и автомобильного транспорта в транспортной работе.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Заполнение таблицы «Виды транспорта» 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32</w:t>
            </w:r>
          </w:p>
          <w:p w:rsidR="00EA41BF" w:rsidRDefault="00EA41BF" w:rsidP="007E5739">
            <w:pPr>
              <w:pStyle w:val="Style5"/>
              <w:widowControl/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33.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Водный</w:t>
            </w:r>
            <w:proofErr w:type="gramEnd"/>
            <w:r>
              <w:rPr>
                <w:rStyle w:val="FontStyle18"/>
              </w:rPr>
              <w:t xml:space="preserve"> и другие виды транспорта. 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материала.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Морской и речной транспорт: место и значение в хозяйстве, распределение флота и портов между бассейнами, протяженность судоходных речных путей.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преимущества и недостатки морского и речного транспорта. Устанавливать по картам роль отдельных морских и речных  бассейнов в работе транспорта.  Определять по статистическим данным долю морского и речного транспорта в транспортной работе.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Фронтальный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Сообщение «Услуги, </w:t>
            </w:r>
            <w:proofErr w:type="spellStart"/>
            <w:r>
              <w:rPr>
                <w:sz w:val="16"/>
                <w:szCs w:val="16"/>
              </w:rPr>
              <w:t>котор</w:t>
            </w:r>
            <w:proofErr w:type="spellEnd"/>
            <w:r>
              <w:rPr>
                <w:sz w:val="16"/>
                <w:szCs w:val="16"/>
              </w:rPr>
              <w:t>. я пользу-</w:t>
            </w:r>
          </w:p>
          <w:p w:rsidR="00EA41BF" w:rsidRDefault="00EA41BF" w:rsidP="007E5739">
            <w:pPr>
              <w:pStyle w:val="Style5"/>
              <w:widowControl/>
            </w:pPr>
            <w:proofErr w:type="spellStart"/>
            <w:r>
              <w:rPr>
                <w:sz w:val="16"/>
                <w:szCs w:val="16"/>
              </w:rPr>
              <w:t>юсь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34.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Связь. Сфера обслуживания.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Изучения нового материала 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Роль, значение связи  в жизни страны.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Сфера обслуживания, ее роль в жизни населения, Проблемы.</w:t>
            </w: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значение терминов по теме. Уметь составлять  классификацию услуг.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A17673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 w:rsidRPr="00A17673">
              <w:rPr>
                <w:rStyle w:val="FontStyle18"/>
                <w:b/>
              </w:rPr>
              <w:t>Тест: «Транспорт»</w:t>
            </w: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  <w:r>
              <w:rPr>
                <w:sz w:val="16"/>
                <w:szCs w:val="16"/>
              </w:rPr>
              <w:t>в.2 письменно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35.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Межотраслевые комплексы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gridSpan w:val="2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</w:rPr>
            </w:pPr>
          </w:p>
        </w:tc>
        <w:tc>
          <w:tcPr>
            <w:tcW w:w="1628" w:type="dxa"/>
            <w:gridSpan w:val="2"/>
          </w:tcPr>
          <w:p w:rsidR="00EA41BF" w:rsidRPr="00A17673" w:rsidRDefault="00EA41BF" w:rsidP="007E5739">
            <w:pPr>
              <w:pStyle w:val="Style8"/>
              <w:widowControl/>
              <w:spacing w:line="226" w:lineRule="exact"/>
              <w:ind w:left="19" w:hanging="19"/>
              <w:rPr>
                <w:rStyle w:val="FontStyle18"/>
                <w:b/>
              </w:rPr>
            </w:pPr>
            <w:r>
              <w:rPr>
                <w:rStyle w:val="FontStyle18"/>
                <w:b/>
              </w:rPr>
              <w:t>Контрольная работа.</w:t>
            </w:r>
          </w:p>
        </w:tc>
        <w:tc>
          <w:tcPr>
            <w:tcW w:w="915" w:type="dxa"/>
            <w:gridSpan w:val="2"/>
          </w:tcPr>
          <w:p w:rsidR="00EA41BF" w:rsidRPr="00A17673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A17673">
              <w:rPr>
                <w:sz w:val="16"/>
                <w:szCs w:val="16"/>
              </w:rPr>
              <w:t xml:space="preserve">Составить словарь терминов </w:t>
            </w:r>
            <w:r>
              <w:rPr>
                <w:sz w:val="16"/>
                <w:szCs w:val="16"/>
              </w:rPr>
              <w:t>по теме «Межотраслевые комплексы»</w:t>
            </w: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Раздел 2</w:t>
            </w:r>
            <w:r w:rsidRPr="004B25D6">
              <w:rPr>
                <w:rStyle w:val="FontStyle17"/>
                <w:sz w:val="28"/>
                <w:szCs w:val="28"/>
              </w:rPr>
              <w:t>.  РЕГИОНЫ РОССИИ (</w:t>
            </w:r>
            <w:r w:rsidR="001C12F2">
              <w:rPr>
                <w:rStyle w:val="FontStyle17"/>
                <w:sz w:val="28"/>
                <w:szCs w:val="28"/>
              </w:rPr>
              <w:t>28</w:t>
            </w:r>
            <w:r w:rsidRPr="004B25D6">
              <w:rPr>
                <w:rStyle w:val="FontStyle17"/>
                <w:sz w:val="28"/>
                <w:szCs w:val="28"/>
              </w:rPr>
              <w:t>часов)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15735" w:type="dxa"/>
            <w:gridSpan w:val="17"/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rPr>
                <w:rStyle w:val="FontStyle17"/>
                <w:sz w:val="28"/>
                <w:szCs w:val="28"/>
              </w:rPr>
            </w:pPr>
            <w:r w:rsidRPr="004B25D6">
              <w:rPr>
                <w:rStyle w:val="FontStyle17"/>
                <w:sz w:val="28"/>
                <w:szCs w:val="28"/>
              </w:rPr>
              <w:t>Территориальная организация и районирование России (1 часа)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568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  <w:r>
              <w:rPr>
                <w:rStyle w:val="FontStyle18"/>
              </w:rPr>
              <w:t>36</w:t>
            </w:r>
          </w:p>
        </w:tc>
        <w:tc>
          <w:tcPr>
            <w:tcW w:w="170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Районирование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территории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567" w:type="dxa"/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134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131" w:type="dxa"/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освоения. Проблемы экономического рай</w:t>
            </w:r>
            <w:r>
              <w:rPr>
                <w:rStyle w:val="FontStyle18"/>
              </w:rPr>
              <w:softHyphen/>
              <w:t>онирования</w:t>
            </w:r>
          </w:p>
        </w:tc>
        <w:tc>
          <w:tcPr>
            <w:tcW w:w="2525" w:type="dxa"/>
            <w:gridSpan w:val="2"/>
          </w:tcPr>
          <w:p w:rsidR="00EA41BF" w:rsidRPr="00FC70B4" w:rsidRDefault="00EA41BF" w:rsidP="007E5739">
            <w:pPr>
              <w:pStyle w:val="Style5"/>
              <w:widowControl/>
              <w:rPr>
                <w:sz w:val="20"/>
                <w:szCs w:val="20"/>
              </w:rPr>
            </w:pPr>
            <w:r w:rsidRPr="00FC70B4">
              <w:rPr>
                <w:sz w:val="20"/>
                <w:szCs w:val="20"/>
              </w:rPr>
              <w:t>Уметь объяснять значение районирования. Показывать на карте Районы России.</w:t>
            </w:r>
          </w:p>
        </w:tc>
        <w:tc>
          <w:tcPr>
            <w:tcW w:w="1032" w:type="dxa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gridSpan w:val="2"/>
          </w:tcPr>
          <w:p w:rsidR="00EA41BF" w:rsidRDefault="00EA41BF" w:rsidP="007E5739">
            <w:pPr>
              <w:pStyle w:val="Style5"/>
              <w:widowControl/>
            </w:pPr>
            <w:r>
              <w:t>§ 35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187" w:type="dxa"/>
            <w:gridSpan w:val="2"/>
          </w:tcPr>
          <w:p w:rsidR="00EA41BF" w:rsidRDefault="00EA41BF" w:rsidP="007E5739">
            <w:pPr>
              <w:pStyle w:val="Style5"/>
              <w:widowControl/>
            </w:pPr>
          </w:p>
        </w:tc>
      </w:tr>
    </w:tbl>
    <w:tbl>
      <w:tblPr>
        <w:tblpPr w:leftFromText="180" w:rightFromText="180" w:vertAnchor="text" w:horzAnchor="margin" w:tblpX="-62" w:tblpY="1"/>
        <w:tblW w:w="152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227"/>
        <w:gridCol w:w="1590"/>
        <w:gridCol w:w="494"/>
        <w:gridCol w:w="1089"/>
        <w:gridCol w:w="2220"/>
        <w:gridCol w:w="2525"/>
        <w:gridCol w:w="1032"/>
        <w:gridCol w:w="1627"/>
        <w:gridCol w:w="1628"/>
        <w:gridCol w:w="915"/>
        <w:gridCol w:w="720"/>
        <w:gridCol w:w="638"/>
        <w:gridCol w:w="44"/>
      </w:tblGrid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tabs>
                <w:tab w:val="left" w:pos="3807"/>
                <w:tab w:val="center" w:pos="7567"/>
              </w:tabs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ab/>
              <w:t>Тема 1.</w:t>
            </w:r>
            <w:r>
              <w:rPr>
                <w:rStyle w:val="FontStyle17"/>
                <w:sz w:val="28"/>
                <w:szCs w:val="28"/>
              </w:rPr>
              <w:tab/>
            </w:r>
            <w:r w:rsidRPr="004B25D6">
              <w:rPr>
                <w:rStyle w:val="FontStyle17"/>
                <w:sz w:val="28"/>
                <w:szCs w:val="28"/>
              </w:rPr>
              <w:t xml:space="preserve">Западный </w:t>
            </w:r>
            <w:proofErr w:type="spellStart"/>
            <w:r w:rsidRPr="004B25D6">
              <w:rPr>
                <w:rStyle w:val="FontStyle17"/>
                <w:sz w:val="28"/>
                <w:szCs w:val="28"/>
              </w:rPr>
              <w:t>макрорегион</w:t>
            </w:r>
            <w:proofErr w:type="spellEnd"/>
            <w:r w:rsidRPr="004B25D6">
              <w:rPr>
                <w:rStyle w:val="FontStyle17"/>
                <w:sz w:val="28"/>
                <w:szCs w:val="28"/>
              </w:rPr>
              <w:t xml:space="preserve"> - Европейская Россия (</w:t>
            </w:r>
            <w:r>
              <w:rPr>
                <w:rStyle w:val="FontStyle17"/>
                <w:sz w:val="28"/>
                <w:szCs w:val="28"/>
              </w:rPr>
              <w:t>21</w:t>
            </w:r>
            <w:r w:rsidRPr="004B25D6">
              <w:rPr>
                <w:rStyle w:val="FontStyle17"/>
                <w:sz w:val="28"/>
                <w:szCs w:val="28"/>
              </w:rPr>
              <w:t xml:space="preserve"> час)</w:t>
            </w:r>
          </w:p>
          <w:p w:rsidR="00EA41BF" w:rsidRDefault="00EA41BF" w:rsidP="007E5739">
            <w:pPr>
              <w:pStyle w:val="Style3"/>
              <w:widowControl/>
              <w:rPr>
                <w:rStyle w:val="FontStyle17"/>
              </w:rPr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37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Общая характеристика</w:t>
            </w:r>
          </w:p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Европейской России.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 xml:space="preserve">бенности отдельных регионов – Север и </w:t>
            </w:r>
            <w:proofErr w:type="spellStart"/>
            <w:r>
              <w:rPr>
                <w:rStyle w:val="FontStyle18"/>
              </w:rPr>
              <w:t>Северо-Запад</w:t>
            </w:r>
            <w:proofErr w:type="spellEnd"/>
            <w:r>
              <w:rPr>
                <w:rStyle w:val="FontStyle18"/>
              </w:rPr>
              <w:t>, Цен</w:t>
            </w:r>
            <w:r>
              <w:rPr>
                <w:rStyle w:val="FontStyle18"/>
              </w:rPr>
              <w:softHyphen/>
              <w:t>тральная Россия, По</w:t>
            </w:r>
            <w:r>
              <w:rPr>
                <w:rStyle w:val="FontStyle18"/>
              </w:rPr>
              <w:softHyphen/>
              <w:t>волжье, Юг европей</w:t>
            </w:r>
            <w:r>
              <w:rPr>
                <w:rStyle w:val="FontStyle18"/>
              </w:rPr>
              <w:softHyphen/>
              <w:t>ской части страны, Урал. Географическое положение ре</w:t>
            </w:r>
            <w:r>
              <w:rPr>
                <w:rStyle w:val="FontStyle18"/>
              </w:rPr>
              <w:softHyphen/>
              <w:t>гионов, их природный и хозяйственный по</w:t>
            </w:r>
            <w:r>
              <w:rPr>
                <w:rStyle w:val="FontStyle18"/>
              </w:rPr>
              <w:softHyphen/>
              <w:t>тенциал, влияние осо</w:t>
            </w:r>
            <w:r>
              <w:rPr>
                <w:rStyle w:val="FontStyle18"/>
              </w:rPr>
              <w:softHyphen/>
              <w:t>бенностей природы на жизнь и хозяйст</w:t>
            </w:r>
            <w:r>
              <w:rPr>
                <w:rStyle w:val="FontStyle18"/>
              </w:rPr>
              <w:softHyphen/>
              <w:t>венную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Определение геогра</w:t>
            </w:r>
            <w:r>
              <w:rPr>
                <w:rStyle w:val="FontStyle18"/>
              </w:rPr>
              <w:softHyphen/>
              <w:t xml:space="preserve">фического положения территории, </w:t>
            </w:r>
            <w:proofErr w:type="gramStart"/>
            <w:r>
              <w:rPr>
                <w:rStyle w:val="FontStyle18"/>
              </w:rPr>
              <w:t>основных</w:t>
            </w:r>
            <w:proofErr w:type="gramEnd"/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этапов ее освоения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кар</w:t>
            </w:r>
            <w:r>
              <w:rPr>
                <w:rStyle w:val="FontStyle18"/>
              </w:rPr>
              <w:softHyphen/>
              <w:t>тами атласа, заполнение таблиц, тести</w:t>
            </w:r>
            <w:r>
              <w:rPr>
                <w:rStyle w:val="FontStyle18"/>
              </w:rPr>
              <w:softHyphen/>
              <w:t>рование, зачет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  <w:rPr>
                <w:rStyle w:val="FontStyle18"/>
                <w:b/>
              </w:rPr>
            </w:pPr>
          </w:p>
          <w:p w:rsidR="00EA41BF" w:rsidRPr="004B25D6" w:rsidRDefault="00EA41BF" w:rsidP="007E5739">
            <w:pPr>
              <w:pStyle w:val="Style5"/>
              <w:widowControl/>
              <w:rPr>
                <w:rStyle w:val="FontStyle18"/>
                <w:b/>
                <w:sz w:val="28"/>
                <w:szCs w:val="28"/>
              </w:rPr>
            </w:pPr>
          </w:p>
          <w:p w:rsidR="00EA41BF" w:rsidRPr="004A5D59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38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Россия. Состав, историческое изменение географического положения.</w:t>
            </w:r>
          </w:p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Общие проблемы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Изучение нового материала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Состав территории. Преимущества географического положения, факторы формирования района в разное время. Столичное положение района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Анализировать карты, приводить примеры факторов, способствовавших формированию района.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Изучение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внешних </w:t>
            </w:r>
            <w:proofErr w:type="spellStart"/>
            <w:r>
              <w:rPr>
                <w:rStyle w:val="FontStyle18"/>
              </w:rPr>
              <w:t>терри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ториально</w:t>
            </w:r>
            <w:proofErr w:type="spellEnd"/>
            <w:r>
              <w:rPr>
                <w:rStyle w:val="FontStyle18"/>
              </w:rPr>
              <w:t>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производствен-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ных</w:t>
            </w:r>
            <w:proofErr w:type="spellEnd"/>
            <w:r>
              <w:rPr>
                <w:rStyle w:val="FontStyle18"/>
              </w:rPr>
              <w:t xml:space="preserve"> связей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Центральной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России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39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jc w:val="right"/>
              <w:rPr>
                <w:rStyle w:val="FontStyle18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и главные черты хозяйства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Особенности природы и природные ресурсы Центральной России, их влияние на заселение и хозяйственное освоение территории, рост городов. Качество жизни населения, демографические проблемы.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Приводить примеры факторов, способствующих развитию хозяйства и затрудняющих его. 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Знать причины роста городов, демографические проблемы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Pr="00A17673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proofErr w:type="spellStart"/>
            <w:r w:rsidRPr="00A17673">
              <w:rPr>
                <w:sz w:val="16"/>
                <w:szCs w:val="16"/>
              </w:rPr>
              <w:t>Индив</w:t>
            </w:r>
            <w:proofErr w:type="spellEnd"/>
            <w:r w:rsidRPr="00A17673">
              <w:rPr>
                <w:sz w:val="16"/>
                <w:szCs w:val="16"/>
              </w:rPr>
              <w:t>. задания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40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Районы Центральной России. Москва и Московский столичный регион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Моска</w:t>
            </w:r>
            <w:proofErr w:type="spellEnd"/>
            <w:r>
              <w:rPr>
                <w:rStyle w:val="FontStyle18"/>
              </w:rPr>
              <w:t xml:space="preserve"> – столица Российской Федерации. Радиально-кольцевая структура Москвы. Москва - крупнейший транспортный узел.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39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 41   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Географические особенности областей Центрального района.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контурной картой, индивидуальный и фронтальный опрос.</w:t>
            </w: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42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Волго-Вятский и Центрально-Черноземный районы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Урок-путеше</w:t>
            </w:r>
            <w:r>
              <w:rPr>
                <w:rStyle w:val="FontStyle18"/>
              </w:rPr>
              <w:softHyphen/>
              <w:t>ствие</w:t>
            </w: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географического положения, его влияние на природу.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Качество жизни населения. География важнейших отраслей хозяйства. Место и роль района в социально-экономическом пространстве.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Оценивать влияние природы  на жизнь людей и хозяйство. Выявлять условия для развития хозяйства. Составлять  описания и характеристики</w:t>
            </w:r>
            <w:proofErr w:type="gramStart"/>
            <w:r>
              <w:rPr>
                <w:rStyle w:val="FontStyle18"/>
              </w:rPr>
              <w:t>.</w:t>
            </w:r>
            <w:proofErr w:type="gramEnd"/>
            <w:r>
              <w:rPr>
                <w:rStyle w:val="FontStyle18"/>
              </w:rPr>
              <w:t xml:space="preserve"> </w:t>
            </w:r>
            <w:proofErr w:type="gramStart"/>
            <w:r>
              <w:rPr>
                <w:rStyle w:val="FontStyle18"/>
              </w:rPr>
              <w:t>п</w:t>
            </w:r>
            <w:proofErr w:type="gramEnd"/>
            <w:r>
              <w:rPr>
                <w:rStyle w:val="FontStyle18"/>
              </w:rPr>
              <w:t xml:space="preserve">оложительное и отрицательное влияние географического положения. 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0" w:hanging="10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41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  43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Северо-Западный район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Составление и анализ схемы хозяйственных связей </w:t>
            </w:r>
            <w:proofErr w:type="gramStart"/>
            <w:r>
              <w:rPr>
                <w:rStyle w:val="FontStyle18"/>
              </w:rPr>
              <w:t>Двинско-Печерского</w:t>
            </w:r>
            <w:proofErr w:type="gramEnd"/>
            <w:r>
              <w:rPr>
                <w:rStyle w:val="FontStyle18"/>
              </w:rPr>
              <w:t xml:space="preserve"> района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42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44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Центральная Россия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Обобщаю-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proofErr w:type="spellStart"/>
            <w:r>
              <w:rPr>
                <w:rStyle w:val="FontStyle18"/>
              </w:rPr>
              <w:t>щий</w:t>
            </w:r>
            <w:proofErr w:type="spellEnd"/>
            <w:r>
              <w:rPr>
                <w:rStyle w:val="FontStyle18"/>
              </w:rPr>
              <w:t xml:space="preserve"> урок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по группам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Pr="00FD3DAF" w:rsidRDefault="00EA41BF" w:rsidP="007E5739">
            <w:pPr>
              <w:pStyle w:val="Style5"/>
              <w:widowControl/>
              <w:rPr>
                <w:b/>
              </w:rPr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Европейский Север. </w:t>
            </w:r>
            <w:r w:rsidR="00EA41BF">
              <w:rPr>
                <w:rStyle w:val="FontStyle18"/>
              </w:rPr>
              <w:t>Географическое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Изучение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</w:t>
            </w:r>
            <w:proofErr w:type="gramEnd"/>
            <w:r>
              <w:rPr>
                <w:rStyle w:val="FontStyle18"/>
              </w:rPr>
              <w:t xml:space="preserve">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</w:rPr>
            </w:pPr>
            <w:r>
              <w:rPr>
                <w:rStyle w:val="FontStyle18"/>
              </w:rPr>
              <w:t>Население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Выявление и анализ условий для развития рекреационного хозяйства на Северном Кав</w:t>
            </w:r>
            <w:r>
              <w:rPr>
                <w:rStyle w:val="FontStyle18"/>
              </w:rPr>
              <w:softHyphen/>
              <w:t>казе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47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 Хозяйство  Европейского Севера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Европейский Юг. </w:t>
            </w:r>
            <w:r w:rsidR="00EA41BF">
              <w:rPr>
                <w:rStyle w:val="FontStyle18"/>
              </w:rPr>
              <w:t>Географическое  положение, природные условия и ресурсы.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>
              <w:rPr>
                <w:rStyle w:val="FontStyle18"/>
              </w:rPr>
              <w:t>–э</w:t>
            </w:r>
            <w:proofErr w:type="gramEnd"/>
            <w:r>
              <w:rPr>
                <w:rStyle w:val="FontStyle18"/>
              </w:rPr>
              <w:t>кономическом пространстве страны.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 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Pr="00DB72BE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«Европейский Север»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49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Северного Кавказа.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50.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2D4FA8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Северного К</w:t>
            </w:r>
            <w:r w:rsidR="00EA41BF">
              <w:rPr>
                <w:rStyle w:val="FontStyle18"/>
              </w:rPr>
              <w:t>авказа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Поволжье: ЭГП, природ</w:t>
            </w:r>
            <w:r>
              <w:rPr>
                <w:rStyle w:val="FontStyle18"/>
              </w:rPr>
              <w:softHyphen/>
              <w:t>ные условия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 xml:space="preserve">Состав, особенности географического положения, его влияние на природу,  хозяйство и жизнь населения. Специфика природы. Население: численность, естественный прирост и миграции, специфика расселения, национальный состав, традиции и культура. Города. География важнейших отраслей хозяйства. Экономические, социальные и экологические проблемы. Место и роль района в социально </w:t>
            </w:r>
            <w:proofErr w:type="gramStart"/>
            <w:r>
              <w:rPr>
                <w:rStyle w:val="FontStyle18"/>
              </w:rPr>
              <w:t>–э</w:t>
            </w:r>
            <w:proofErr w:type="gramEnd"/>
            <w:r>
              <w:rPr>
                <w:rStyle w:val="FontStyle18"/>
              </w:rPr>
              <w:t>кономическом пространстве страны.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Оценивать положительные и отрицательные стороны географического положения. Устанавливать характер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воздействия ГП на жизнь людей и хозяйство. Анализировать схемы и статистические материалы, формулировать выводы. Составлять описания и характеристики, схемы и таблицы. Определять черты сходства и различия. Решать практические и познавательные задачи.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Определение факторов раз</w:t>
            </w:r>
            <w:r>
              <w:rPr>
                <w:rStyle w:val="FontStyle18"/>
              </w:rPr>
              <w:softHyphen/>
              <w:t>вития и срав</w:t>
            </w:r>
            <w:r>
              <w:rPr>
                <w:rStyle w:val="FontStyle18"/>
              </w:rPr>
              <w:softHyphen/>
              <w:t>нение специа</w:t>
            </w:r>
            <w:r>
              <w:rPr>
                <w:rStyle w:val="FontStyle18"/>
              </w:rPr>
              <w:softHyphen/>
              <w:t>лизации пище</w:t>
            </w:r>
            <w:r>
              <w:rPr>
                <w:rStyle w:val="FontStyle18"/>
              </w:rPr>
              <w:softHyphen/>
              <w:t>вой промыш</w:t>
            </w:r>
            <w:r>
              <w:rPr>
                <w:rStyle w:val="FontStyle18"/>
              </w:rPr>
              <w:softHyphen/>
              <w:t>ленности Евро</w:t>
            </w:r>
            <w:r>
              <w:rPr>
                <w:rStyle w:val="FontStyle18"/>
              </w:rPr>
              <w:softHyphen/>
              <w:t>пейского Юга и Поволжья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49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Население  Поволжья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DB72BE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  <w:b/>
              </w:rPr>
            </w:pPr>
            <w:r w:rsidRPr="00DB72BE">
              <w:rPr>
                <w:rStyle w:val="FontStyle18"/>
                <w:b/>
              </w:rPr>
              <w:t>Тест: «Природа и население Поволжья»</w:t>
            </w:r>
          </w:p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53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Хозяйство Поволжья.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51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1517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  <w:p w:rsidR="00EA41BF" w:rsidRPr="000270FE" w:rsidRDefault="00EA41BF" w:rsidP="007E5739">
            <w:pPr>
              <w:pStyle w:val="Style5"/>
              <w:widowControl/>
              <w:rPr>
                <w:b/>
                <w:color w:val="0070C0"/>
              </w:rPr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Урал. Геогра</w:t>
            </w:r>
            <w:r>
              <w:rPr>
                <w:rStyle w:val="FontStyle18"/>
              </w:rPr>
              <w:softHyphen/>
              <w:t>фическое по</w:t>
            </w:r>
            <w:r>
              <w:rPr>
                <w:rStyle w:val="FontStyle18"/>
              </w:rPr>
              <w:softHyphen/>
              <w:t>ложение, при</w:t>
            </w:r>
            <w:r>
              <w:rPr>
                <w:rStyle w:val="FontStyle18"/>
              </w:rPr>
              <w:softHyphen/>
              <w:t>родные усло</w:t>
            </w:r>
            <w:r>
              <w:rPr>
                <w:rStyle w:val="FontStyle18"/>
              </w:rPr>
              <w:softHyphen/>
              <w:t>вия и ресурсы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Состав, особенности ГП. Оценка природных ресурсов и их исполь</w:t>
            </w:r>
            <w:r>
              <w:rPr>
                <w:rStyle w:val="FontStyle18"/>
              </w:rPr>
              <w:softHyphen/>
              <w:t>зования. Этапы засе</w:t>
            </w:r>
            <w:r>
              <w:rPr>
                <w:rStyle w:val="FontStyle18"/>
              </w:rPr>
              <w:softHyphen/>
              <w:t>ления,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Определять  наличие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регионов и стран мира; </w:t>
            </w:r>
            <w:r>
              <w:rPr>
                <w:rStyle w:val="FontStyle17"/>
              </w:rPr>
              <w:t xml:space="preserve">составлять </w:t>
            </w:r>
            <w:r>
              <w:rPr>
                <w:rStyle w:val="FontStyle18"/>
              </w:rPr>
              <w:t>краткую гео</w:t>
            </w:r>
            <w:r>
              <w:rPr>
                <w:rStyle w:val="FontStyle18"/>
              </w:rPr>
              <w:softHyphen/>
              <w:t>графическую характери</w:t>
            </w:r>
            <w:r>
              <w:rPr>
                <w:rStyle w:val="FontStyle18"/>
              </w:rPr>
              <w:softHyphen/>
              <w:t>стику разных территорий на основе разнообраз</w:t>
            </w:r>
            <w:r>
              <w:rPr>
                <w:rStyle w:val="FontStyle18"/>
              </w:rPr>
              <w:softHyphen/>
              <w:t>ных источников геогра</w:t>
            </w:r>
            <w:r>
              <w:rPr>
                <w:rStyle w:val="FontStyle18"/>
              </w:rPr>
              <w:softHyphen/>
              <w:t>фической информации и форм ее представления;</w:t>
            </w:r>
            <w:proofErr w:type="gramEnd"/>
            <w:r>
              <w:rPr>
                <w:rStyle w:val="FontStyle18"/>
              </w:rPr>
              <w:t xml:space="preserve"> использовать приобре</w:t>
            </w:r>
            <w:r>
              <w:rPr>
                <w:rStyle w:val="FontStyle18"/>
              </w:rPr>
              <w:softHyphen/>
              <w:t>тенные знания и умения в практической деятель</w:t>
            </w:r>
            <w:r>
              <w:rPr>
                <w:rStyle w:val="FontStyle18"/>
              </w:rPr>
              <w:softHyphen/>
              <w:t>ности и повседневной жизни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фронталь</w:t>
            </w:r>
            <w:r>
              <w:rPr>
                <w:rStyle w:val="FontStyle18"/>
              </w:rPr>
              <w:softHyphen/>
              <w:t>ный опрос, тест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1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«Поволжье»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52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Население  Урала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Практикум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Учебное иссле</w:t>
            </w:r>
            <w:r>
              <w:rPr>
                <w:rStyle w:val="FontStyle18"/>
              </w:rPr>
              <w:softHyphen/>
              <w:t>дование по картам, реше</w:t>
            </w:r>
            <w:r>
              <w:rPr>
                <w:rStyle w:val="FontStyle18"/>
              </w:rPr>
              <w:softHyphen/>
              <w:t xml:space="preserve">ние </w:t>
            </w:r>
            <w:proofErr w:type="gramStart"/>
            <w:r>
              <w:rPr>
                <w:rStyle w:val="FontStyle18"/>
              </w:rPr>
              <w:t>географи</w:t>
            </w:r>
            <w:r>
              <w:rPr>
                <w:rStyle w:val="FontStyle18"/>
              </w:rPr>
              <w:softHyphen/>
              <w:t>ческих</w:t>
            </w:r>
            <w:proofErr w:type="gramEnd"/>
            <w:r>
              <w:rPr>
                <w:rStyle w:val="FontStyle18"/>
              </w:rPr>
              <w:t xml:space="preserve"> 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задач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53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 56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Хозяйство Урала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54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gridAfter w:val="1"/>
          <w:wAfter w:w="44" w:type="dxa"/>
        </w:trPr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57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Западный </w:t>
            </w:r>
            <w:proofErr w:type="spellStart"/>
            <w:r>
              <w:rPr>
                <w:rStyle w:val="FontStyle18"/>
              </w:rPr>
              <w:t>макрорегион</w:t>
            </w:r>
            <w:proofErr w:type="spellEnd"/>
            <w:r>
              <w:rPr>
                <w:rStyle w:val="FontStyle18"/>
              </w:rPr>
              <w:t>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5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left="5" w:hanging="5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Работа со словарем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3"/>
              <w:widowControl/>
              <w:ind w:left="4402"/>
              <w:rPr>
                <w:rStyle w:val="FontStyle17"/>
              </w:rPr>
            </w:pPr>
          </w:p>
          <w:p w:rsidR="00EA41BF" w:rsidRPr="004B25D6" w:rsidRDefault="00EA41BF" w:rsidP="007E5739">
            <w:pPr>
              <w:pStyle w:val="Style3"/>
              <w:widowControl/>
              <w:ind w:left="4402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Тема 2. </w:t>
            </w:r>
            <w:proofErr w:type="gramStart"/>
            <w:r w:rsidRPr="004B25D6">
              <w:rPr>
                <w:rStyle w:val="FontStyle17"/>
                <w:sz w:val="28"/>
                <w:szCs w:val="28"/>
              </w:rPr>
              <w:t>Восточный</w:t>
            </w:r>
            <w:proofErr w:type="gramEnd"/>
            <w:r w:rsidRPr="004B25D6">
              <w:rPr>
                <w:rStyle w:val="FontStyle17"/>
                <w:sz w:val="28"/>
                <w:szCs w:val="28"/>
              </w:rPr>
              <w:t xml:space="preserve"> </w:t>
            </w:r>
            <w:proofErr w:type="spellStart"/>
            <w:r w:rsidRPr="004B25D6">
              <w:rPr>
                <w:rStyle w:val="FontStyle17"/>
                <w:sz w:val="28"/>
                <w:szCs w:val="28"/>
              </w:rPr>
              <w:t>макрорегион</w:t>
            </w:r>
            <w:proofErr w:type="spellEnd"/>
            <w:r w:rsidRPr="004B25D6">
              <w:rPr>
                <w:rStyle w:val="FontStyle17"/>
                <w:sz w:val="28"/>
                <w:szCs w:val="28"/>
              </w:rPr>
              <w:t xml:space="preserve"> - Азиатская Россия (6 часов)</w:t>
            </w:r>
          </w:p>
          <w:p w:rsidR="00EA41BF" w:rsidRDefault="00EA41BF" w:rsidP="007E5739">
            <w:pPr>
              <w:pStyle w:val="Style3"/>
              <w:widowControl/>
              <w:ind w:left="4402"/>
              <w:rPr>
                <w:rStyle w:val="FontStyle17"/>
              </w:rPr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 xml:space="preserve">Общая характеристика 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Урок изу</w:t>
            </w:r>
            <w:r>
              <w:rPr>
                <w:rStyle w:val="FontStyle18"/>
              </w:rPr>
              <w:softHyphen/>
              <w:t>чения но</w:t>
            </w:r>
            <w:r>
              <w:rPr>
                <w:rStyle w:val="FontStyle18"/>
              </w:rPr>
              <w:softHyphen/>
              <w:t>вого ма</w:t>
            </w:r>
            <w:r>
              <w:rPr>
                <w:rStyle w:val="FontStyle18"/>
              </w:rPr>
              <w:softHyphen/>
              <w:t>териала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Различия территории по условиям и степе</w:t>
            </w:r>
            <w:r>
              <w:rPr>
                <w:rStyle w:val="FontStyle18"/>
              </w:rPr>
              <w:softHyphen/>
              <w:t>ни хозяйственного освоения: зона Севе</w:t>
            </w:r>
            <w:r>
              <w:rPr>
                <w:rStyle w:val="FontStyle18"/>
              </w:rPr>
              <w:softHyphen/>
              <w:t>ра и основная зона. Географические осо</w:t>
            </w:r>
            <w:r>
              <w:rPr>
                <w:rStyle w:val="FontStyle18"/>
              </w:rPr>
              <w:softHyphen/>
              <w:t>бенности отдельных регионов: Западная Сибирь, Восточная Сибирь, Дальний Восток.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Географическое по</w:t>
            </w:r>
            <w:r>
              <w:rPr>
                <w:rStyle w:val="FontStyle18"/>
              </w:rPr>
              <w:softHyphen/>
              <w:t>ложение регионов, их природный и хозяйст</w:t>
            </w:r>
            <w:r>
              <w:rPr>
                <w:rStyle w:val="FontStyle18"/>
              </w:rPr>
              <w:softHyphen/>
              <w:t>венный потенциал, влияние особенно</w:t>
            </w:r>
            <w:r>
              <w:rPr>
                <w:rStyle w:val="FontStyle18"/>
              </w:rPr>
              <w:softHyphen/>
              <w:t>стей природы на жизнь и хозяйствен</w:t>
            </w:r>
            <w:r>
              <w:rPr>
                <w:rStyle w:val="FontStyle18"/>
              </w:rPr>
              <w:softHyphen/>
              <w:t>ную деятельность людей. Регионы эко</w:t>
            </w:r>
            <w:r>
              <w:rPr>
                <w:rStyle w:val="FontStyle18"/>
              </w:rPr>
              <w:softHyphen/>
              <w:t>логического неблаго</w:t>
            </w:r>
            <w:r>
              <w:rPr>
                <w:rStyle w:val="FontStyle18"/>
              </w:rPr>
              <w:softHyphen/>
              <w:t>получия. Определе</w:t>
            </w:r>
            <w:r>
              <w:rPr>
                <w:rStyle w:val="FontStyle18"/>
              </w:rPr>
              <w:softHyphen/>
              <w:t>ние географического положения террито</w:t>
            </w:r>
            <w:r>
              <w:rPr>
                <w:rStyle w:val="FontStyle18"/>
              </w:rPr>
              <w:softHyphen/>
              <w:t>рии, основных этапов ее освоения. Оценка природных ресурсов и их использования. Этапы заселения, формирования куль</w:t>
            </w:r>
            <w:r>
              <w:rPr>
                <w:rStyle w:val="FontStyle18"/>
              </w:rPr>
              <w:softHyphen/>
              <w:t>туры народов, совре</w:t>
            </w:r>
            <w:r>
              <w:rPr>
                <w:rStyle w:val="FontStyle18"/>
              </w:rPr>
              <w:softHyphen/>
              <w:t>менного хозяйства. Характеристика внут</w:t>
            </w:r>
            <w:r>
              <w:rPr>
                <w:rStyle w:val="FontStyle18"/>
              </w:rPr>
              <w:softHyphen/>
              <w:t>ренних различий рай</w:t>
            </w:r>
            <w:r>
              <w:rPr>
                <w:rStyle w:val="FontStyle18"/>
              </w:rPr>
              <w:softHyphen/>
              <w:t>онов и городов. Дос</w:t>
            </w:r>
            <w:r>
              <w:rPr>
                <w:rStyle w:val="FontStyle18"/>
              </w:rPr>
              <w:softHyphen/>
              <w:t>топримечательности. Топонимика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Знать: </w:t>
            </w:r>
            <w:r>
              <w:rPr>
                <w:rStyle w:val="FontStyle18"/>
              </w:rPr>
              <w:t>основные гео</w:t>
            </w:r>
            <w:r>
              <w:rPr>
                <w:rStyle w:val="FontStyle18"/>
              </w:rPr>
              <w:softHyphen/>
              <w:t>графические понятия и термины, особенности основных отраслей хо</w:t>
            </w:r>
            <w:r>
              <w:rPr>
                <w:rStyle w:val="FontStyle18"/>
              </w:rPr>
              <w:softHyphen/>
              <w:t>зяйства, природно-хозяйственных зон и районов Российской Фе</w:t>
            </w:r>
            <w:r>
              <w:rPr>
                <w:rStyle w:val="FontStyle18"/>
              </w:rPr>
              <w:softHyphen/>
              <w:t>дерации.</w:t>
            </w:r>
          </w:p>
          <w:p w:rsidR="00EA41BF" w:rsidRDefault="00EA41BF" w:rsidP="007E5739">
            <w:pPr>
              <w:pStyle w:val="Style3"/>
              <w:widowControl/>
              <w:spacing w:line="226" w:lineRule="exact"/>
              <w:rPr>
                <w:rStyle w:val="FontStyle17"/>
              </w:rPr>
            </w:pPr>
            <w:r>
              <w:rPr>
                <w:rStyle w:val="FontStyle17"/>
              </w:rPr>
              <w:t>Уметь: выделять, опи</w:t>
            </w:r>
            <w:r>
              <w:rPr>
                <w:rStyle w:val="FontStyle17"/>
              </w:rPr>
              <w:softHyphen/>
              <w:t>сывать и объяснять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существенные признаки географических объектов и явлений;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7"/>
              </w:rPr>
              <w:t xml:space="preserve">находить </w:t>
            </w:r>
            <w:r>
              <w:rPr>
                <w:rStyle w:val="FontStyle18"/>
              </w:rPr>
              <w:t>в разных ис</w:t>
            </w:r>
            <w:r>
              <w:rPr>
                <w:rStyle w:val="FontStyle18"/>
              </w:rPr>
              <w:softHyphen/>
              <w:t>точниках и анализиро</w:t>
            </w:r>
            <w:r>
              <w:rPr>
                <w:rStyle w:val="FontStyle18"/>
              </w:rPr>
              <w:softHyphen/>
              <w:t>вать информацию, необ</w:t>
            </w:r>
            <w:r>
              <w:rPr>
                <w:rStyle w:val="FontStyle18"/>
              </w:rPr>
              <w:softHyphen/>
              <w:t>ходимую для изучения: географических объектов и явлений, их обеспе</w:t>
            </w:r>
            <w:r>
              <w:rPr>
                <w:rStyle w:val="FontStyle18"/>
              </w:rPr>
              <w:softHyphen/>
              <w:t>ченности природными и человеческими ресурса</w:t>
            </w:r>
            <w:r>
              <w:rPr>
                <w:rStyle w:val="FontStyle18"/>
              </w:rPr>
              <w:softHyphen/>
              <w:t>ми, хозяйственного по</w:t>
            </w:r>
            <w:r>
              <w:rPr>
                <w:rStyle w:val="FontStyle18"/>
              </w:rPr>
              <w:softHyphen/>
              <w:t xml:space="preserve">тенциала, экологических проблем; </w:t>
            </w:r>
            <w:r>
              <w:rPr>
                <w:rStyle w:val="FontStyle17"/>
              </w:rPr>
              <w:t xml:space="preserve">приводить примеры: </w:t>
            </w:r>
            <w:r>
              <w:rPr>
                <w:rStyle w:val="FontStyle18"/>
              </w:rPr>
              <w:t>использова</w:t>
            </w:r>
            <w:r>
              <w:rPr>
                <w:rStyle w:val="FontStyle18"/>
              </w:rPr>
              <w:softHyphen/>
              <w:t>ния и охраны природных ресурсов, адаптации че</w:t>
            </w:r>
            <w:r>
              <w:rPr>
                <w:rStyle w:val="FontStyle18"/>
              </w:rPr>
              <w:softHyphen/>
              <w:t>ловека к условиям окру</w:t>
            </w:r>
            <w:r>
              <w:rPr>
                <w:rStyle w:val="FontStyle18"/>
              </w:rPr>
              <w:softHyphen/>
              <w:t>жающей среды, ее влия</w:t>
            </w:r>
            <w:r>
              <w:rPr>
                <w:rStyle w:val="FontStyle18"/>
              </w:rPr>
              <w:softHyphen/>
              <w:t>ния на формирование культуры народов; рай</w:t>
            </w:r>
            <w:r>
              <w:rPr>
                <w:rStyle w:val="FontStyle18"/>
              </w:rPr>
              <w:softHyphen/>
              <w:t>онов разной специализа</w:t>
            </w:r>
            <w:r>
              <w:rPr>
                <w:rStyle w:val="FontStyle18"/>
              </w:rPr>
              <w:softHyphen/>
              <w:t>ции, центров производ</w:t>
            </w:r>
            <w:r>
              <w:rPr>
                <w:rStyle w:val="FontStyle18"/>
              </w:rPr>
              <w:softHyphen/>
              <w:t>ства важнейших видов продукции, основных коммуникаций и их уз</w:t>
            </w:r>
            <w:r>
              <w:rPr>
                <w:rStyle w:val="FontStyle18"/>
              </w:rPr>
              <w:softHyphen/>
              <w:t>лов, внутригосударст</w:t>
            </w:r>
            <w:r>
              <w:rPr>
                <w:rStyle w:val="FontStyle18"/>
              </w:rPr>
              <w:softHyphen/>
              <w:t>венных и внешних эко</w:t>
            </w:r>
            <w:r>
              <w:rPr>
                <w:rStyle w:val="FontStyle18"/>
              </w:rPr>
              <w:softHyphen/>
              <w:t>номических связей Рос</w:t>
            </w:r>
            <w:r>
              <w:rPr>
                <w:rStyle w:val="FontStyle18"/>
              </w:rPr>
              <w:softHyphen/>
              <w:t xml:space="preserve">сии, а также крупнейших  регионов и стран мира;                   составлять краткую географическую </w:t>
            </w:r>
            <w:proofErr w:type="spellStart"/>
            <w:r>
              <w:rPr>
                <w:rStyle w:val="FontStyle18"/>
              </w:rPr>
              <w:t>характери</w:t>
            </w:r>
            <w:proofErr w:type="gramStart"/>
            <w:r>
              <w:rPr>
                <w:rStyle w:val="FontStyle18"/>
              </w:rPr>
              <w:t>с</w:t>
            </w:r>
            <w:proofErr w:type="spellEnd"/>
            <w:r>
              <w:rPr>
                <w:rStyle w:val="FontStyle18"/>
              </w:rPr>
              <w:t>-</w:t>
            </w:r>
            <w:proofErr w:type="gramEnd"/>
            <w:r>
              <w:rPr>
                <w:rStyle w:val="FontStyle18"/>
              </w:rPr>
              <w:t xml:space="preserve"> тику разных территорий  на основе разнообразных источников географической информации и форм ее представления; использовать приобретен- </w:t>
            </w:r>
            <w:proofErr w:type="spellStart"/>
            <w:r>
              <w:rPr>
                <w:rStyle w:val="FontStyle18"/>
              </w:rPr>
              <w:t>ные</w:t>
            </w:r>
            <w:proofErr w:type="spellEnd"/>
            <w:r>
              <w:rPr>
                <w:rStyle w:val="FontStyle18"/>
              </w:rPr>
              <w:t xml:space="preserve"> знания и умения в </w:t>
            </w:r>
            <w:proofErr w:type="spellStart"/>
            <w:r>
              <w:rPr>
                <w:rStyle w:val="FontStyle18"/>
              </w:rPr>
              <w:t>прак</w:t>
            </w:r>
            <w:proofErr w:type="spellEnd"/>
            <w:r>
              <w:rPr>
                <w:rStyle w:val="FontStyle18"/>
              </w:rPr>
              <w:t xml:space="preserve">- </w:t>
            </w:r>
            <w:proofErr w:type="spellStart"/>
            <w:r>
              <w:rPr>
                <w:rStyle w:val="FontStyle18"/>
              </w:rPr>
              <w:t>тической</w:t>
            </w:r>
            <w:proofErr w:type="spellEnd"/>
            <w:r>
              <w:rPr>
                <w:rStyle w:val="FontStyle18"/>
              </w:rPr>
              <w:t xml:space="preserve"> деятельности и повседневной жизни.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55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59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Этапы, проблемы и перспективы развития экономики.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Урок ак</w:t>
            </w:r>
            <w:r>
              <w:rPr>
                <w:rStyle w:val="FontStyle18"/>
              </w:rPr>
              <w:softHyphen/>
              <w:t>туализа</w:t>
            </w:r>
            <w:r>
              <w:rPr>
                <w:rStyle w:val="FontStyle18"/>
              </w:rPr>
              <w:softHyphen/>
              <w:t>ции зна</w:t>
            </w:r>
            <w:r>
              <w:rPr>
                <w:rStyle w:val="FontStyle18"/>
              </w:rPr>
              <w:softHyphen/>
              <w:t>ний и умений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10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56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195"/>
        </w:trPr>
        <w:tc>
          <w:tcPr>
            <w:tcW w:w="69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60</w:t>
            </w: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Западная Сибирь</w:t>
            </w:r>
          </w:p>
        </w:tc>
        <w:tc>
          <w:tcPr>
            <w:tcW w:w="49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 xml:space="preserve">Урок </w:t>
            </w:r>
            <w:proofErr w:type="spellStart"/>
            <w:proofErr w:type="gramStart"/>
            <w:r>
              <w:rPr>
                <w:rStyle w:val="FontStyle18"/>
              </w:rPr>
              <w:t>ак</w:t>
            </w:r>
            <w:r>
              <w:rPr>
                <w:rStyle w:val="FontStyle18"/>
              </w:rPr>
              <w:softHyphen/>
              <w:t>туа</w:t>
            </w:r>
            <w:proofErr w:type="spellEnd"/>
            <w:r>
              <w:rPr>
                <w:rStyle w:val="FontStyle18"/>
              </w:rPr>
              <w:t xml:space="preserve"> </w:t>
            </w:r>
            <w:proofErr w:type="spellStart"/>
            <w:r>
              <w:rPr>
                <w:rStyle w:val="FontStyle18"/>
              </w:rPr>
              <w:t>лиза</w:t>
            </w:r>
            <w:r>
              <w:rPr>
                <w:rStyle w:val="FontStyle18"/>
              </w:rPr>
              <w:softHyphen/>
              <w:t>ции</w:t>
            </w:r>
            <w:proofErr w:type="spellEnd"/>
            <w:proofErr w:type="gramEnd"/>
            <w:r>
              <w:rPr>
                <w:rStyle w:val="FontStyle18"/>
              </w:rPr>
              <w:t xml:space="preserve"> зна</w:t>
            </w:r>
            <w:r>
              <w:rPr>
                <w:rStyle w:val="FontStyle18"/>
              </w:rPr>
              <w:softHyphen/>
              <w:t>ний и умений</w:t>
            </w:r>
          </w:p>
          <w:p w:rsidR="00EA41BF" w:rsidRDefault="00EA41BF" w:rsidP="007E5739">
            <w:pPr>
              <w:pStyle w:val="Style8"/>
              <w:spacing w:line="230" w:lineRule="exact"/>
              <w:ind w:left="5" w:hanging="5"/>
              <w:rPr>
                <w:rStyle w:val="FontStyle18"/>
              </w:rPr>
            </w:pPr>
          </w:p>
        </w:tc>
        <w:tc>
          <w:tcPr>
            <w:tcW w:w="22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Особенности ГП</w:t>
            </w:r>
            <w:proofErr w:type="gramStart"/>
            <w:r>
              <w:rPr>
                <w:rStyle w:val="FontStyle18"/>
              </w:rPr>
              <w:t xml:space="preserve"> .</w:t>
            </w:r>
            <w:proofErr w:type="gramEnd"/>
            <w:r>
              <w:rPr>
                <w:rStyle w:val="FontStyle18"/>
              </w:rPr>
              <w:t>Природный и хозяйственный потенциал , влияние особенностей природы на жизнь и хозяйственную деятельность людей. Регионы экологического неблагополучия. Этапы заселения, формирования культуры народов, современного хозяйства. Характеристика внутренних различий районов и городов.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Определять географическое положение региона. Выявлять и  анализировать условия для развития хозяйства. Устанавливать причинно-следственные  связи и закономерности размещения географических объектов</w:t>
            </w:r>
          </w:p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</w:t>
            </w:r>
          </w:p>
        </w:tc>
        <w:tc>
          <w:tcPr>
            <w:tcW w:w="162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57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rPr>
          <w:trHeight w:val="23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61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firstLine="5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Восточная Сибирь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Семинар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162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ind w:firstLine="5"/>
              <w:rPr>
                <w:rStyle w:val="FontStyle18"/>
              </w:rPr>
            </w:pPr>
          </w:p>
        </w:tc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5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58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Дальний Восток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Работа с кон</w:t>
            </w:r>
            <w:r>
              <w:rPr>
                <w:rStyle w:val="FontStyle18"/>
              </w:rPr>
              <w:softHyphen/>
              <w:t>турной картой, индивидуаль</w:t>
            </w:r>
            <w:r>
              <w:rPr>
                <w:rStyle w:val="FontStyle18"/>
              </w:rPr>
              <w:softHyphen/>
              <w:t>ный, фрон</w:t>
            </w:r>
            <w:r>
              <w:rPr>
                <w:rStyle w:val="FontStyle18"/>
              </w:rPr>
              <w:softHyphen/>
              <w:t>тальный опрос, тест «Дальний Восток»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  <w:r w:rsidRPr="009D74B9">
              <w:rPr>
                <w:rStyle w:val="FontStyle18"/>
                <w:b/>
              </w:rPr>
              <w:t>Тест: «Восточная Сибирь»</w:t>
            </w: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59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Сообщение</w:t>
            </w:r>
          </w:p>
          <w:p w:rsidR="00EA41BF" w:rsidRPr="00C3417D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Взаимосвязи </w:t>
            </w:r>
            <w:r w:rsidRPr="00C3417D">
              <w:rPr>
                <w:sz w:val="16"/>
                <w:szCs w:val="16"/>
              </w:rPr>
              <w:t xml:space="preserve"> России с другими странами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Экономические районы России</w:t>
            </w:r>
            <w:r w:rsidR="002D4FA8">
              <w:rPr>
                <w:rStyle w:val="FontStyle18"/>
              </w:rPr>
              <w:t>. Практическая работа №9 « Сравнительная характеристика двух районов по плану»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Обобщающий урок</w:t>
            </w: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Pr="009D74B9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  <w:b/>
              </w:rPr>
            </w:pPr>
          </w:p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 w:rsidRPr="009D74B9">
              <w:rPr>
                <w:rStyle w:val="FontStyle18"/>
                <w:b/>
              </w:rPr>
              <w:t>Составление сравнительной характеристики двух районов  по плану.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  <w:r>
              <w:t>§ 60</w:t>
            </w:r>
          </w:p>
          <w:p w:rsidR="00EA41BF" w:rsidRDefault="00EA41BF" w:rsidP="007E5739">
            <w:pPr>
              <w:pStyle w:val="Style5"/>
              <w:widowControl/>
              <w:rPr>
                <w:sz w:val="16"/>
                <w:szCs w:val="16"/>
              </w:rPr>
            </w:pPr>
            <w:r w:rsidRPr="00832188">
              <w:rPr>
                <w:sz w:val="16"/>
                <w:szCs w:val="16"/>
              </w:rPr>
              <w:t>Вопросы и задания</w:t>
            </w:r>
          </w:p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1521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Pr="004B25D6" w:rsidRDefault="00EA41BF" w:rsidP="007E5739">
            <w:pPr>
              <w:pStyle w:val="Style5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</w:t>
            </w:r>
            <w:r w:rsidRPr="004B2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Россия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 современном мире (2 часа +</w:t>
            </w:r>
            <w:r w:rsidRPr="004B25D6"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</w:p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Россия в современном мире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Урок изучения нового материала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Россия в системе международного географического разделения труда. Взаимосвязи России с другими странами мира. Объекты мирового природного и культурного наследия в России.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Оценивать по статистическим  данным и картам место и роль России в международном разделении труда в отдельных сферах хозяйства. Определять территориальную структуру внешней торговли России.</w:t>
            </w:r>
          </w:p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Выполнять и обсуждать презентации по отдельным объектам Всемирного природного и культурного наследия  России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  <w:r>
              <w:rPr>
                <w:rStyle w:val="FontStyle18"/>
              </w:rPr>
              <w:t>Конспект. Презентации.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  <w:rPr>
                <w:sz w:val="18"/>
                <w:szCs w:val="18"/>
              </w:rPr>
            </w:pPr>
            <w:r w:rsidRPr="00C3417D">
              <w:rPr>
                <w:sz w:val="18"/>
                <w:szCs w:val="18"/>
              </w:rPr>
              <w:t>Конспект</w:t>
            </w:r>
          </w:p>
          <w:p w:rsidR="00EA41BF" w:rsidRPr="00C3417D" w:rsidRDefault="00EA41BF" w:rsidP="007E5739">
            <w:pPr>
              <w:rPr>
                <w:sz w:val="16"/>
                <w:szCs w:val="16"/>
              </w:rPr>
            </w:pPr>
            <w:r w:rsidRPr="00C3417D">
              <w:rPr>
                <w:sz w:val="16"/>
                <w:szCs w:val="16"/>
              </w:rPr>
              <w:t>Презентация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65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Объекты мирового и культурного наследия  России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  <w:tr w:rsidR="00EA41BF" w:rsidTr="007E5739">
        <w:tc>
          <w:tcPr>
            <w:tcW w:w="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66-68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rPr>
                <w:rStyle w:val="FontStyle18"/>
              </w:rPr>
            </w:pPr>
            <w:r>
              <w:rPr>
                <w:rStyle w:val="FontStyle18"/>
              </w:rPr>
              <w:t>Резервные уроки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40" w:lineRule="auto"/>
              <w:rPr>
                <w:rStyle w:val="FontStyle1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spacing w:line="230" w:lineRule="exact"/>
              <w:ind w:left="14" w:hanging="14"/>
              <w:rPr>
                <w:rStyle w:val="FontStyle1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8"/>
              <w:widowControl/>
              <w:spacing w:line="226" w:lineRule="exact"/>
              <w:rPr>
                <w:rStyle w:val="FontStyle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1BF" w:rsidRDefault="00EA41BF" w:rsidP="007E5739">
            <w:pPr>
              <w:pStyle w:val="Style5"/>
              <w:widowControl/>
            </w:pPr>
          </w:p>
        </w:tc>
      </w:tr>
    </w:tbl>
    <w:p w:rsidR="00EA41BF" w:rsidRDefault="00EA41BF" w:rsidP="00EA41BF"/>
    <w:p w:rsidR="00EA41BF" w:rsidRDefault="00EA41BF" w:rsidP="00EA41BF"/>
    <w:p w:rsidR="00EA41BF" w:rsidRDefault="00EA41BF" w:rsidP="00EA41BF"/>
    <w:p w:rsidR="00EA41BF" w:rsidRDefault="00EA41BF" w:rsidP="00EA41BF"/>
    <w:p w:rsidR="00EA41BF" w:rsidRDefault="00EA41BF" w:rsidP="00EA41BF"/>
    <w:p w:rsidR="00EA41BF" w:rsidRDefault="00EA41BF" w:rsidP="00EA41BF"/>
    <w:p w:rsidR="00C57AF7" w:rsidRPr="00C57AF7" w:rsidRDefault="00C57AF7" w:rsidP="00C57AF7">
      <w:pPr>
        <w:jc w:val="both"/>
        <w:rPr>
          <w:bCs/>
        </w:rPr>
      </w:pPr>
    </w:p>
    <w:p w:rsidR="00C57AF7" w:rsidRPr="00C57AF7" w:rsidRDefault="00C57AF7" w:rsidP="00C57AF7">
      <w:pPr>
        <w:jc w:val="both"/>
      </w:pPr>
    </w:p>
    <w:p w:rsidR="00C57AF7" w:rsidRPr="00C57AF7" w:rsidRDefault="00C57AF7" w:rsidP="00C57AF7">
      <w:pPr>
        <w:jc w:val="both"/>
      </w:pPr>
    </w:p>
    <w:sectPr w:rsidR="00C57AF7" w:rsidRPr="00C57AF7" w:rsidSect="009D4B9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F5" w:rsidRDefault="00FE32F5" w:rsidP="00EA41BF">
      <w:r>
        <w:separator/>
      </w:r>
    </w:p>
  </w:endnote>
  <w:endnote w:type="continuationSeparator" w:id="1">
    <w:p w:rsidR="00FE32F5" w:rsidRDefault="00FE32F5" w:rsidP="00EA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olin">
    <w:altName w:val="Corbel"/>
    <w:charset w:val="CC"/>
    <w:family w:val="auto"/>
    <w:pitch w:val="variable"/>
    <w:sig w:usb0="00000001" w:usb1="00000000" w:usb2="00000000" w:usb3="00000000" w:csb0="00000005" w:csb1="00000000"/>
  </w:font>
  <w:font w:name="Cassandra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F5" w:rsidRDefault="00FE32F5" w:rsidP="00EA41BF">
      <w:r>
        <w:separator/>
      </w:r>
    </w:p>
  </w:footnote>
  <w:footnote w:type="continuationSeparator" w:id="1">
    <w:p w:rsidR="00FE32F5" w:rsidRDefault="00FE32F5" w:rsidP="00EA41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56"/>
    <w:multiLevelType w:val="hybridMultilevel"/>
    <w:tmpl w:val="7D942DB0"/>
    <w:lvl w:ilvl="0" w:tplc="A59AB7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54113"/>
    <w:multiLevelType w:val="hybridMultilevel"/>
    <w:tmpl w:val="82D8169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887C54"/>
    <w:multiLevelType w:val="multilevel"/>
    <w:tmpl w:val="0620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5816823"/>
    <w:multiLevelType w:val="multilevel"/>
    <w:tmpl w:val="076276B8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5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F73402"/>
    <w:multiLevelType w:val="multilevel"/>
    <w:tmpl w:val="D15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479DD"/>
    <w:multiLevelType w:val="hybridMultilevel"/>
    <w:tmpl w:val="CDE4588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591739"/>
    <w:multiLevelType w:val="hybridMultilevel"/>
    <w:tmpl w:val="1884E7D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153D73D9"/>
    <w:multiLevelType w:val="hybridMultilevel"/>
    <w:tmpl w:val="8DB25D3A"/>
    <w:lvl w:ilvl="0" w:tplc="DBE46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188A0C79"/>
    <w:multiLevelType w:val="hybridMultilevel"/>
    <w:tmpl w:val="713EB8E4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B73DF5"/>
    <w:multiLevelType w:val="hybridMultilevel"/>
    <w:tmpl w:val="4A1478C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9F3F10"/>
    <w:multiLevelType w:val="hybridMultilevel"/>
    <w:tmpl w:val="A4144706"/>
    <w:lvl w:ilvl="0" w:tplc="14A662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4640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32F22"/>
    <w:multiLevelType w:val="hybridMultilevel"/>
    <w:tmpl w:val="E66A2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47097044"/>
    <w:multiLevelType w:val="multilevel"/>
    <w:tmpl w:val="54DC0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930C42"/>
    <w:multiLevelType w:val="hybridMultilevel"/>
    <w:tmpl w:val="00FAB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D20D6"/>
    <w:multiLevelType w:val="hybridMultilevel"/>
    <w:tmpl w:val="E020CD0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B4392"/>
    <w:multiLevelType w:val="hybridMultilevel"/>
    <w:tmpl w:val="0ED08FAA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9C5560"/>
    <w:multiLevelType w:val="hybridMultilevel"/>
    <w:tmpl w:val="005E90BE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3483828"/>
    <w:multiLevelType w:val="hybridMultilevel"/>
    <w:tmpl w:val="4860FD6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4CA16E9"/>
    <w:multiLevelType w:val="multilevel"/>
    <w:tmpl w:val="33C8F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8">
    <w:nsid w:val="652B7D24"/>
    <w:multiLevelType w:val="hybridMultilevel"/>
    <w:tmpl w:val="4418A5BC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03519E"/>
    <w:multiLevelType w:val="multilevel"/>
    <w:tmpl w:val="B218C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1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9912A4"/>
    <w:multiLevelType w:val="hybridMultilevel"/>
    <w:tmpl w:val="7D72166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312436"/>
    <w:multiLevelType w:val="multilevel"/>
    <w:tmpl w:val="C42C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AA0E13"/>
    <w:multiLevelType w:val="multilevel"/>
    <w:tmpl w:val="3B84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9A0E71"/>
    <w:multiLevelType w:val="hybridMultilevel"/>
    <w:tmpl w:val="71487376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B3796"/>
    <w:multiLevelType w:val="hybridMultilevel"/>
    <w:tmpl w:val="77161E82"/>
    <w:lvl w:ilvl="0" w:tplc="ED46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3"/>
  </w:num>
  <w:num w:numId="5">
    <w:abstractNumId w:val="40"/>
  </w:num>
  <w:num w:numId="6">
    <w:abstractNumId w:val="34"/>
  </w:num>
  <w:num w:numId="7">
    <w:abstractNumId w:val="23"/>
  </w:num>
  <w:num w:numId="8">
    <w:abstractNumId w:val="12"/>
  </w:num>
  <w:num w:numId="9">
    <w:abstractNumId w:val="36"/>
  </w:num>
  <w:num w:numId="10">
    <w:abstractNumId w:val="21"/>
  </w:num>
  <w:num w:numId="11">
    <w:abstractNumId w:val="10"/>
  </w:num>
  <w:num w:numId="12">
    <w:abstractNumId w:val="29"/>
  </w:num>
  <w:num w:numId="13">
    <w:abstractNumId w:val="31"/>
  </w:num>
  <w:num w:numId="14">
    <w:abstractNumId w:val="33"/>
  </w:num>
  <w:num w:numId="15">
    <w:abstractNumId w:val="37"/>
  </w:num>
  <w:num w:numId="16">
    <w:abstractNumId w:val="35"/>
  </w:num>
  <w:num w:numId="17">
    <w:abstractNumId w:val="41"/>
  </w:num>
  <w:num w:numId="18">
    <w:abstractNumId w:val="9"/>
  </w:num>
  <w:num w:numId="19">
    <w:abstractNumId w:val="15"/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5"/>
  </w:num>
  <w:num w:numId="24">
    <w:abstractNumId w:val="44"/>
  </w:num>
  <w:num w:numId="25">
    <w:abstractNumId w:val="24"/>
  </w:num>
  <w:num w:numId="26">
    <w:abstractNumId w:val="32"/>
  </w:num>
  <w:num w:numId="27">
    <w:abstractNumId w:val="4"/>
  </w:num>
  <w:num w:numId="28">
    <w:abstractNumId w:val="39"/>
  </w:num>
  <w:num w:numId="29">
    <w:abstractNumId w:val="6"/>
  </w:num>
  <w:num w:numId="30">
    <w:abstractNumId w:val="43"/>
  </w:num>
  <w:num w:numId="31">
    <w:abstractNumId w:val="2"/>
  </w:num>
  <w:num w:numId="32">
    <w:abstractNumId w:val="19"/>
  </w:num>
  <w:num w:numId="33">
    <w:abstractNumId w:val="25"/>
  </w:num>
  <w:num w:numId="34">
    <w:abstractNumId w:val="17"/>
  </w:num>
  <w:num w:numId="35">
    <w:abstractNumId w:val="1"/>
  </w:num>
  <w:num w:numId="36">
    <w:abstractNumId w:val="0"/>
  </w:num>
  <w:num w:numId="37">
    <w:abstractNumId w:val="8"/>
  </w:num>
  <w:num w:numId="38">
    <w:abstractNumId w:val="28"/>
  </w:num>
  <w:num w:numId="39">
    <w:abstractNumId w:val="16"/>
  </w:num>
  <w:num w:numId="40">
    <w:abstractNumId w:val="13"/>
  </w:num>
  <w:num w:numId="41">
    <w:abstractNumId w:val="27"/>
  </w:num>
  <w:num w:numId="42">
    <w:abstractNumId w:val="7"/>
  </w:num>
  <w:num w:numId="43">
    <w:abstractNumId w:val="46"/>
  </w:num>
  <w:num w:numId="44">
    <w:abstractNumId w:val="38"/>
  </w:num>
  <w:num w:numId="45">
    <w:abstractNumId w:val="26"/>
  </w:num>
  <w:num w:numId="46">
    <w:abstractNumId w:val="30"/>
  </w:num>
  <w:num w:numId="47">
    <w:abstractNumId w:val="42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AF7"/>
    <w:rsid w:val="00080174"/>
    <w:rsid w:val="000E4AEA"/>
    <w:rsid w:val="000F30CE"/>
    <w:rsid w:val="00100A97"/>
    <w:rsid w:val="00105371"/>
    <w:rsid w:val="001265BB"/>
    <w:rsid w:val="00133538"/>
    <w:rsid w:val="001B0377"/>
    <w:rsid w:val="001C12F2"/>
    <w:rsid w:val="001E1245"/>
    <w:rsid w:val="002041B8"/>
    <w:rsid w:val="002148B5"/>
    <w:rsid w:val="002D198D"/>
    <w:rsid w:val="002D344F"/>
    <w:rsid w:val="002D4FA8"/>
    <w:rsid w:val="00300BE0"/>
    <w:rsid w:val="0031105F"/>
    <w:rsid w:val="00362ED8"/>
    <w:rsid w:val="003B1413"/>
    <w:rsid w:val="003C01B5"/>
    <w:rsid w:val="003E37A1"/>
    <w:rsid w:val="00426B87"/>
    <w:rsid w:val="004717C9"/>
    <w:rsid w:val="00476329"/>
    <w:rsid w:val="0048295F"/>
    <w:rsid w:val="004F52A3"/>
    <w:rsid w:val="0055639A"/>
    <w:rsid w:val="00585096"/>
    <w:rsid w:val="005C69EE"/>
    <w:rsid w:val="00617B76"/>
    <w:rsid w:val="0063707F"/>
    <w:rsid w:val="00694B98"/>
    <w:rsid w:val="006D4584"/>
    <w:rsid w:val="006E051F"/>
    <w:rsid w:val="00727D85"/>
    <w:rsid w:val="0074233F"/>
    <w:rsid w:val="00755E97"/>
    <w:rsid w:val="00761794"/>
    <w:rsid w:val="007E5739"/>
    <w:rsid w:val="00805E94"/>
    <w:rsid w:val="00893A91"/>
    <w:rsid w:val="008B29AA"/>
    <w:rsid w:val="00906DD1"/>
    <w:rsid w:val="009606F5"/>
    <w:rsid w:val="009D4B94"/>
    <w:rsid w:val="00A066AD"/>
    <w:rsid w:val="00A1378B"/>
    <w:rsid w:val="00A50C3D"/>
    <w:rsid w:val="00A76309"/>
    <w:rsid w:val="00AA2645"/>
    <w:rsid w:val="00AD0526"/>
    <w:rsid w:val="00AF6F3E"/>
    <w:rsid w:val="00B10E2E"/>
    <w:rsid w:val="00B3346C"/>
    <w:rsid w:val="00B35B98"/>
    <w:rsid w:val="00B83062"/>
    <w:rsid w:val="00C0303E"/>
    <w:rsid w:val="00C57AF7"/>
    <w:rsid w:val="00CA115C"/>
    <w:rsid w:val="00D75AD9"/>
    <w:rsid w:val="00DB0764"/>
    <w:rsid w:val="00E7664D"/>
    <w:rsid w:val="00EA0347"/>
    <w:rsid w:val="00EA41BF"/>
    <w:rsid w:val="00F4340C"/>
    <w:rsid w:val="00F52647"/>
    <w:rsid w:val="00F817A2"/>
    <w:rsid w:val="00FE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639A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C57AF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57AF7"/>
    <w:pPr>
      <w:widowControl w:val="0"/>
      <w:autoSpaceDE w:val="0"/>
      <w:autoSpaceDN w:val="0"/>
      <w:adjustRightInd w:val="0"/>
      <w:spacing w:line="312" w:lineRule="exact"/>
    </w:pPr>
  </w:style>
  <w:style w:type="character" w:customStyle="1" w:styleId="FontStyle15">
    <w:name w:val="Font Style15"/>
    <w:basedOn w:val="a0"/>
    <w:uiPriority w:val="99"/>
    <w:rsid w:val="00C57AF7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C57AF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C57AF7"/>
    <w:rPr>
      <w:rFonts w:ascii="Arial" w:hAnsi="Arial" w:cs="Arial"/>
      <w:i/>
      <w:iCs/>
      <w:sz w:val="18"/>
      <w:szCs w:val="18"/>
    </w:rPr>
  </w:style>
  <w:style w:type="paragraph" w:styleId="a3">
    <w:name w:val="Normal (Web)"/>
    <w:basedOn w:val="a"/>
    <w:uiPriority w:val="99"/>
    <w:rsid w:val="00C57AF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7A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5639A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paragraph" w:customStyle="1" w:styleId="Style1">
    <w:name w:val="Style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2">
    <w:name w:val="Style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4">
    <w:name w:val="Style4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5">
    <w:name w:val="Style5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7">
    <w:name w:val="Style7"/>
    <w:basedOn w:val="a"/>
    <w:uiPriority w:val="99"/>
    <w:rsid w:val="00EA41BF"/>
    <w:pPr>
      <w:widowControl w:val="0"/>
      <w:autoSpaceDE w:val="0"/>
      <w:autoSpaceDN w:val="0"/>
      <w:adjustRightInd w:val="0"/>
      <w:spacing w:line="232" w:lineRule="exact"/>
      <w:ind w:firstLine="91"/>
    </w:pPr>
    <w:rPr>
      <w:rFonts w:ascii="Arial" w:eastAsiaTheme="minorEastAsia" w:hAnsi="Arial" w:cs="Arial"/>
    </w:rPr>
  </w:style>
  <w:style w:type="paragraph" w:customStyle="1" w:styleId="Style8">
    <w:name w:val="Style8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customStyle="1" w:styleId="Style9">
    <w:name w:val="Style9"/>
    <w:basedOn w:val="a"/>
    <w:uiPriority w:val="99"/>
    <w:rsid w:val="00EA41BF"/>
    <w:pPr>
      <w:widowControl w:val="0"/>
      <w:autoSpaceDE w:val="0"/>
      <w:autoSpaceDN w:val="0"/>
      <w:adjustRightInd w:val="0"/>
      <w:spacing w:line="229" w:lineRule="exact"/>
      <w:ind w:firstLine="72"/>
    </w:pPr>
    <w:rPr>
      <w:rFonts w:ascii="Arial" w:eastAsiaTheme="minorEastAsia" w:hAnsi="Arial" w:cs="Arial"/>
    </w:rPr>
  </w:style>
  <w:style w:type="paragraph" w:customStyle="1" w:styleId="Style11">
    <w:name w:val="Style11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2">
    <w:name w:val="Style12"/>
    <w:basedOn w:val="a"/>
    <w:uiPriority w:val="99"/>
    <w:rsid w:val="00EA41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EA41BF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A41B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EA41BF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EA41BF"/>
    <w:rPr>
      <w:rFonts w:ascii="Arial" w:hAnsi="Arial" w:cs="Arial"/>
      <w:b/>
      <w:bCs/>
      <w:sz w:val="10"/>
      <w:szCs w:val="10"/>
    </w:rPr>
  </w:style>
  <w:style w:type="paragraph" w:styleId="a5">
    <w:name w:val="header"/>
    <w:basedOn w:val="a"/>
    <w:link w:val="a6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A41B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A41BF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A4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a">
    <w:name w:val="Table Grid"/>
    <w:basedOn w:val="a1"/>
    <w:rsid w:val="00EA4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rsid w:val="00EA41BF"/>
    <w:pPr>
      <w:ind w:firstLine="567"/>
      <w:jc w:val="both"/>
    </w:pPr>
    <w:rPr>
      <w:sz w:val="28"/>
      <w:szCs w:val="20"/>
      <w:lang w:val="en-US" w:bidi="en-US"/>
    </w:rPr>
  </w:style>
  <w:style w:type="paragraph" w:styleId="ab">
    <w:name w:val="Body Text Indent"/>
    <w:basedOn w:val="a"/>
    <w:link w:val="ac"/>
    <w:unhideWhenUsed/>
    <w:rsid w:val="00EA41BF"/>
    <w:pPr>
      <w:ind w:firstLine="540"/>
    </w:pPr>
  </w:style>
  <w:style w:type="character" w:customStyle="1" w:styleId="ac">
    <w:name w:val="Основной текст с отступом Знак"/>
    <w:basedOn w:val="a0"/>
    <w:link w:val="ab"/>
    <w:rsid w:val="00EA41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0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9606F5"/>
    <w:rPr>
      <w:b/>
      <w:bCs/>
    </w:rPr>
  </w:style>
  <w:style w:type="character" w:customStyle="1" w:styleId="apple-converted-space">
    <w:name w:val="apple-converted-space"/>
    <w:basedOn w:val="a0"/>
    <w:rsid w:val="00960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33</Pages>
  <Words>9768</Words>
  <Characters>55679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2013-01-16T15:37:00Z</dcterms:created>
  <dcterms:modified xsi:type="dcterms:W3CDTF">2019-01-26T18:05:00Z</dcterms:modified>
</cp:coreProperties>
</file>